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244BD" w14:textId="5D63DE1C" w:rsidR="00A13506" w:rsidRPr="004E7619" w:rsidRDefault="00664A47" w:rsidP="00891141">
      <w:pPr>
        <w:spacing w:after="240" w:line="320" w:lineRule="exact"/>
        <w:jc w:val="both"/>
        <w:rPr>
          <w:rFonts w:asciiTheme="minorHAnsi" w:hAnsiTheme="minorHAnsi" w:cstheme="minorHAnsi"/>
          <w:bCs/>
          <w:color w:val="005157"/>
          <w:sz w:val="40"/>
          <w:szCs w:val="40"/>
        </w:rPr>
      </w:pPr>
      <w:bookmarkStart w:id="0" w:name="_MacBuGuideStaticData_820V"/>
      <w:bookmarkStart w:id="1" w:name="_MacBuGuideStaticData_820H"/>
      <w:bookmarkStart w:id="2" w:name="_MacBuGuideStaticData_3430H"/>
      <w:bookmarkStart w:id="3" w:name="_MacBuGuideStaticData_11050V"/>
      <w:bookmarkStart w:id="4" w:name="_MacBuGuideStaticData_7562H"/>
      <w:bookmarkStart w:id="5" w:name="_MacBuGuideStaticData_9512H"/>
      <w:r>
        <w:rPr>
          <w:rFonts w:asciiTheme="minorHAnsi" w:hAnsiTheme="minorHAnsi" w:cstheme="minorHAnsi"/>
          <w:bCs/>
          <w:color w:val="005157"/>
          <w:sz w:val="40"/>
          <w:szCs w:val="40"/>
        </w:rPr>
        <w:br/>
      </w:r>
      <w:r w:rsidR="006A5CF4">
        <w:rPr>
          <w:rFonts w:asciiTheme="minorHAnsi" w:hAnsiTheme="minorHAnsi" w:cstheme="minorHAnsi"/>
          <w:bCs/>
          <w:color w:val="005157"/>
          <w:sz w:val="40"/>
          <w:szCs w:val="40"/>
        </w:rPr>
        <w:t>COMUNICATO</w:t>
      </w:r>
      <w:r w:rsidR="00A13506" w:rsidRPr="004E7619">
        <w:rPr>
          <w:rFonts w:asciiTheme="minorHAnsi" w:hAnsiTheme="minorHAnsi" w:cstheme="minorHAnsi"/>
          <w:bCs/>
          <w:color w:val="005157"/>
          <w:sz w:val="40"/>
          <w:szCs w:val="40"/>
        </w:rPr>
        <w:t xml:space="preserve"> STAMPA</w:t>
      </w:r>
    </w:p>
    <w:bookmarkEnd w:id="0"/>
    <w:bookmarkEnd w:id="1"/>
    <w:bookmarkEnd w:id="2"/>
    <w:bookmarkEnd w:id="3"/>
    <w:bookmarkEnd w:id="4"/>
    <w:bookmarkEnd w:id="5"/>
    <w:p w14:paraId="26EB31AE" w14:textId="77777777" w:rsidR="00207889" w:rsidRPr="00207889" w:rsidRDefault="00207889" w:rsidP="00207889">
      <w:pPr>
        <w:rPr>
          <w:rFonts w:asciiTheme="minorHAnsi" w:hAnsiTheme="minorHAnsi" w:cstheme="minorHAnsi"/>
          <w:b/>
          <w:color w:val="005157"/>
          <w:sz w:val="48"/>
          <w:szCs w:val="48"/>
        </w:rPr>
      </w:pPr>
      <w:r w:rsidRPr="00207889">
        <w:rPr>
          <w:rFonts w:asciiTheme="minorHAnsi" w:hAnsiTheme="minorHAnsi" w:cstheme="minorHAnsi"/>
          <w:b/>
          <w:color w:val="005157"/>
          <w:sz w:val="48"/>
          <w:szCs w:val="48"/>
        </w:rPr>
        <w:t>BPER al fianco del Premio Strega Saggistica</w:t>
      </w:r>
    </w:p>
    <w:p w14:paraId="0F2256BD" w14:textId="77777777" w:rsidR="00FD05CE" w:rsidRDefault="00FD05CE" w:rsidP="004E7619">
      <w:pPr>
        <w:rPr>
          <w:rFonts w:asciiTheme="minorHAnsi" w:hAnsiTheme="minorHAnsi" w:cstheme="minorHAnsi"/>
          <w:b/>
        </w:rPr>
      </w:pPr>
    </w:p>
    <w:p w14:paraId="794558FF" w14:textId="3F4457AE" w:rsidR="00664A47" w:rsidRDefault="00207889" w:rsidP="00664A47">
      <w:pPr>
        <w:rPr>
          <w:rFonts w:asciiTheme="minorHAnsi" w:hAnsiTheme="minorHAnsi" w:cstheme="minorHAnsi"/>
          <w:b/>
        </w:rPr>
      </w:pPr>
      <w:r w:rsidRPr="00263FAB">
        <w:rPr>
          <w:rFonts w:asciiTheme="minorHAnsi" w:hAnsiTheme="minorHAnsi" w:cstheme="minorHAnsi"/>
          <w:b/>
        </w:rPr>
        <w:t>Taormina</w:t>
      </w:r>
      <w:r w:rsidR="005D0FFB" w:rsidRPr="00207889">
        <w:rPr>
          <w:rFonts w:asciiTheme="minorHAnsi" w:hAnsiTheme="minorHAnsi" w:cstheme="minorHAnsi"/>
          <w:b/>
        </w:rPr>
        <w:t xml:space="preserve">, </w:t>
      </w:r>
      <w:r w:rsidRPr="00207889">
        <w:rPr>
          <w:rFonts w:asciiTheme="minorHAnsi" w:hAnsiTheme="minorHAnsi" w:cstheme="minorHAnsi"/>
          <w:b/>
        </w:rPr>
        <w:t>19 giugno 2026</w:t>
      </w:r>
    </w:p>
    <w:p w14:paraId="26ABF1A6" w14:textId="77777777" w:rsidR="00664A47" w:rsidRDefault="00664A47" w:rsidP="00664A47">
      <w:pPr>
        <w:rPr>
          <w:rFonts w:asciiTheme="minorHAnsi" w:hAnsiTheme="minorHAnsi" w:cstheme="minorHAnsi"/>
          <w:b/>
        </w:rPr>
      </w:pPr>
    </w:p>
    <w:p w14:paraId="53D7F476" w14:textId="74742492" w:rsidR="00207889" w:rsidRPr="00664A47" w:rsidRDefault="00207889" w:rsidP="00664A47">
      <w:pPr>
        <w:spacing w:line="360" w:lineRule="auto"/>
        <w:jc w:val="both"/>
        <w:rPr>
          <w:rFonts w:asciiTheme="minorHAnsi" w:hAnsiTheme="minorHAnsi" w:cstheme="minorHAnsi"/>
          <w:b/>
        </w:rPr>
      </w:pPr>
      <w:r w:rsidRPr="00207889">
        <w:rPr>
          <w:rFonts w:asciiTheme="minorHAnsi" w:eastAsia="Calibri" w:hAnsiTheme="minorHAnsi" w:cstheme="minorHAnsi"/>
          <w:kern w:val="2"/>
          <w:lang w:eastAsia="en-US"/>
        </w:rPr>
        <w:t xml:space="preserve">BPER </w:t>
      </w:r>
      <w:r>
        <w:rPr>
          <w:rFonts w:asciiTheme="minorHAnsi" w:eastAsia="Calibri" w:hAnsiTheme="minorHAnsi" w:cstheme="minorHAnsi"/>
          <w:kern w:val="2"/>
          <w:lang w:eastAsia="en-US"/>
        </w:rPr>
        <w:t xml:space="preserve">Banca </w:t>
      </w:r>
      <w:r w:rsidRPr="00207889">
        <w:rPr>
          <w:rFonts w:asciiTheme="minorHAnsi" w:eastAsia="Calibri" w:hAnsiTheme="minorHAnsi" w:cstheme="minorHAnsi"/>
          <w:kern w:val="2"/>
          <w:lang w:eastAsia="en-US"/>
        </w:rPr>
        <w:t>conferma il proprio sostegno al Premio Strega Saggistica, giunto alla sua seconda edizione, nell'ambito della consolidata partnership che la lega al Premio Strega e alle sue diverse articolazioni, a testimonianza di un impegno continuativo a favore della promozione della cultura e della lettura.</w:t>
      </w:r>
    </w:p>
    <w:p w14:paraId="1ECA42D0" w14:textId="77777777" w:rsidR="00207889" w:rsidRPr="00207889" w:rsidRDefault="00207889" w:rsidP="00664A47">
      <w:pPr>
        <w:spacing w:line="360" w:lineRule="auto"/>
        <w:jc w:val="both"/>
        <w:rPr>
          <w:rFonts w:asciiTheme="minorHAnsi" w:eastAsia="Calibri" w:hAnsiTheme="minorHAnsi" w:cstheme="minorHAnsi"/>
          <w:kern w:val="2"/>
          <w:lang w:eastAsia="en-US"/>
        </w:rPr>
      </w:pPr>
      <w:r w:rsidRPr="00207889">
        <w:rPr>
          <w:rFonts w:asciiTheme="minorHAnsi" w:eastAsia="Calibri" w:hAnsiTheme="minorHAnsi" w:cstheme="minorHAnsi"/>
          <w:kern w:val="2"/>
          <w:lang w:eastAsia="en-US"/>
        </w:rPr>
        <w:t>Promosso dalla Fondazione Maria e Goffredo Bellonci e da Liquore Strega, il Premio Strega Saggistica nasce per valorizzare opere capaci di approfondire i temi che attraversano la contemporaneità e di contribuire alla diffusione della conoscenza, del pensiero critico e del confronto pubblico.</w:t>
      </w:r>
    </w:p>
    <w:p w14:paraId="5071E746" w14:textId="77777777" w:rsidR="00207889" w:rsidRPr="00207889" w:rsidRDefault="00207889" w:rsidP="00664A47">
      <w:pPr>
        <w:spacing w:line="360" w:lineRule="auto"/>
        <w:jc w:val="both"/>
        <w:rPr>
          <w:rFonts w:asciiTheme="minorHAnsi" w:eastAsia="Calibri" w:hAnsiTheme="minorHAnsi" w:cstheme="minorHAnsi"/>
          <w:kern w:val="2"/>
          <w:lang w:eastAsia="en-US"/>
        </w:rPr>
      </w:pPr>
      <w:r w:rsidRPr="00207889">
        <w:rPr>
          <w:rFonts w:asciiTheme="minorHAnsi" w:eastAsia="Calibri" w:hAnsiTheme="minorHAnsi" w:cstheme="minorHAnsi"/>
          <w:kern w:val="2"/>
          <w:lang w:eastAsia="en-US"/>
        </w:rPr>
        <w:t>La collaborazione con il Premio Strega Saggistica si inserisce in un percorso più ampio che vede BPER sostenere le principali espressioni del Premio Strega, dalla narrativa alla poesia, accompagnando iniziative che rappresentano punti di riferimento nel panorama culturale italiano e che contribuiscono a promuovere la qualità della produzione editoriale nazionale.</w:t>
      </w:r>
    </w:p>
    <w:p w14:paraId="3CC24DBC" w14:textId="77777777" w:rsidR="00207889" w:rsidRPr="00207889" w:rsidRDefault="00207889" w:rsidP="00664A47">
      <w:pPr>
        <w:spacing w:line="360" w:lineRule="auto"/>
        <w:jc w:val="both"/>
        <w:rPr>
          <w:rFonts w:asciiTheme="minorHAnsi" w:eastAsia="Calibri" w:hAnsiTheme="minorHAnsi" w:cstheme="minorHAnsi"/>
          <w:kern w:val="2"/>
          <w:lang w:eastAsia="en-US"/>
        </w:rPr>
      </w:pPr>
      <w:r w:rsidRPr="00207889">
        <w:rPr>
          <w:rFonts w:asciiTheme="minorHAnsi" w:eastAsia="Calibri" w:hAnsiTheme="minorHAnsi" w:cstheme="minorHAnsi"/>
          <w:kern w:val="2"/>
          <w:lang w:eastAsia="en-US"/>
        </w:rPr>
        <w:t>Attraverso il proprio impegno in ambito culturale, BPER sostiene progetti in grado di favorire l'accesso alla conoscenza, la partecipazione e la crescita delle persone, nella convinzione che la cultura rappresenti una risorsa fondamentale per lo sviluppo del Paese.</w:t>
      </w:r>
    </w:p>
    <w:p w14:paraId="73E76694" w14:textId="27D7CF53" w:rsidR="006A5CF4" w:rsidRDefault="006A5CF4" w:rsidP="00664A47">
      <w:pPr>
        <w:spacing w:after="120"/>
        <w:jc w:val="both"/>
        <w:rPr>
          <w:rFonts w:asciiTheme="minorHAnsi" w:eastAsia="Calibri" w:hAnsiTheme="minorHAnsi" w:cstheme="minorHAnsi"/>
          <w:b/>
          <w:bCs/>
          <w:kern w:val="2"/>
          <w:lang w:eastAsia="en-US"/>
        </w:rPr>
      </w:pPr>
    </w:p>
    <w:p w14:paraId="47A63F04" w14:textId="77777777" w:rsidR="00664A47" w:rsidRDefault="00664A47" w:rsidP="005D0FFB">
      <w:pPr>
        <w:spacing w:after="120"/>
        <w:jc w:val="both"/>
        <w:rPr>
          <w:rFonts w:asciiTheme="minorHAnsi" w:eastAsia="Calibri" w:hAnsiTheme="minorHAnsi" w:cstheme="minorHAnsi"/>
          <w:b/>
          <w:bCs/>
          <w:kern w:val="2"/>
          <w:sz w:val="22"/>
          <w:szCs w:val="22"/>
          <w:lang w:eastAsia="en-US"/>
        </w:rPr>
      </w:pPr>
    </w:p>
    <w:p w14:paraId="015DB8BC" w14:textId="3BE47D43" w:rsidR="005D0FFB" w:rsidRPr="006A5CF4" w:rsidRDefault="005D0FFB" w:rsidP="005D0FFB">
      <w:pPr>
        <w:spacing w:after="120"/>
        <w:jc w:val="both"/>
        <w:rPr>
          <w:rFonts w:asciiTheme="minorHAnsi" w:eastAsia="Calibri" w:hAnsiTheme="minorHAnsi" w:cstheme="minorHAnsi"/>
          <w:b/>
          <w:bCs/>
          <w:kern w:val="2"/>
          <w:sz w:val="22"/>
          <w:szCs w:val="22"/>
          <w:lang w:eastAsia="en-US"/>
        </w:rPr>
      </w:pPr>
      <w:r w:rsidRPr="006A5CF4">
        <w:rPr>
          <w:rFonts w:asciiTheme="minorHAnsi" w:eastAsia="Calibri" w:hAnsiTheme="minorHAnsi" w:cstheme="minorHAnsi"/>
          <w:b/>
          <w:bCs/>
          <w:kern w:val="2"/>
          <w:sz w:val="22"/>
          <w:szCs w:val="22"/>
          <w:lang w:eastAsia="en-US"/>
        </w:rPr>
        <w:t>Chi è BPER</w:t>
      </w:r>
    </w:p>
    <w:p w14:paraId="4E280614" w14:textId="77777777" w:rsidR="00207889" w:rsidRDefault="00207889" w:rsidP="00207889">
      <w:pPr>
        <w:spacing w:after="120"/>
        <w:jc w:val="both"/>
        <w:rPr>
          <w:rFonts w:asciiTheme="minorHAnsi" w:eastAsia="Calibri" w:hAnsiTheme="minorHAnsi" w:cstheme="minorHAnsi"/>
          <w:kern w:val="2"/>
          <w:sz w:val="22"/>
          <w:szCs w:val="22"/>
          <w:lang w:eastAsia="en-US"/>
        </w:rPr>
      </w:pPr>
      <w:r w:rsidRPr="00207889">
        <w:rPr>
          <w:rFonts w:asciiTheme="minorHAnsi" w:eastAsia="Calibri" w:hAnsiTheme="minorHAnsi" w:cstheme="minorHAnsi"/>
          <w:kern w:val="2"/>
          <w:sz w:val="22"/>
          <w:szCs w:val="22"/>
          <w:lang w:eastAsia="en-US"/>
        </w:rPr>
        <w:t>BPER Banca è la Capogruppo del Gruppo BPER, che comprende, oltre alla stessa BPER, Banco di Sardegna, BPER Banca Private Cesare Ponti, Bibanca e altre società prodotto e strumentali.</w:t>
      </w:r>
      <w:r>
        <w:rPr>
          <w:rFonts w:asciiTheme="minorHAnsi" w:eastAsia="Calibri" w:hAnsiTheme="minorHAnsi" w:cstheme="minorHAnsi"/>
          <w:kern w:val="2"/>
          <w:sz w:val="22"/>
          <w:szCs w:val="22"/>
          <w:lang w:eastAsia="en-US"/>
        </w:rPr>
        <w:t xml:space="preserve"> </w:t>
      </w:r>
    </w:p>
    <w:p w14:paraId="7503FCD9" w14:textId="3C0CB27C" w:rsidR="00207889" w:rsidRPr="00207889" w:rsidRDefault="00207889" w:rsidP="00207889">
      <w:pPr>
        <w:spacing w:after="120"/>
        <w:jc w:val="both"/>
        <w:rPr>
          <w:rFonts w:asciiTheme="minorHAnsi" w:eastAsia="Calibri" w:hAnsiTheme="minorHAnsi" w:cstheme="minorHAnsi"/>
          <w:kern w:val="2"/>
          <w:sz w:val="22"/>
          <w:szCs w:val="22"/>
          <w:lang w:eastAsia="en-US"/>
        </w:rPr>
      </w:pPr>
      <w:r w:rsidRPr="00207889">
        <w:rPr>
          <w:rFonts w:asciiTheme="minorHAnsi" w:eastAsia="Calibri" w:hAnsiTheme="minorHAnsi" w:cstheme="minorHAnsi"/>
          <w:kern w:val="2"/>
          <w:sz w:val="22"/>
          <w:szCs w:val="22"/>
          <w:lang w:eastAsia="en-US"/>
        </w:rPr>
        <w:t>Il Gruppo conta circa 23 mila dipendenti e 2.000 filiali, distribuite in maniera capillare su tutto il territorio italiano, al servizio di 6 milioni di clienti.</w:t>
      </w:r>
    </w:p>
    <w:p w14:paraId="725174C1" w14:textId="32EE66F6" w:rsidR="005D0FFB" w:rsidRPr="006A5CF4" w:rsidRDefault="005D0FFB" w:rsidP="00207889">
      <w:pPr>
        <w:spacing w:after="120"/>
        <w:jc w:val="both"/>
        <w:rPr>
          <w:rFonts w:asciiTheme="minorHAnsi" w:eastAsia="Calibri" w:hAnsiTheme="minorHAnsi" w:cstheme="minorHAnsi"/>
          <w:kern w:val="2"/>
          <w:sz w:val="22"/>
          <w:szCs w:val="22"/>
          <w:lang w:eastAsia="en-US"/>
        </w:rPr>
      </w:pPr>
    </w:p>
    <w:sectPr w:rsidR="005D0FFB" w:rsidRPr="006A5CF4" w:rsidSect="004E7619">
      <w:headerReference w:type="default" r:id="rId8"/>
      <w:footerReference w:type="even" r:id="rId9"/>
      <w:footerReference w:type="default" r:id="rId10"/>
      <w:headerReference w:type="first" r:id="rId11"/>
      <w:footerReference w:type="first" r:id="rId12"/>
      <w:pgSz w:w="12240" w:h="15840" w:code="1"/>
      <w:pgMar w:top="2211" w:right="987" w:bottom="1418" w:left="2552"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F810B" w14:textId="77777777" w:rsidR="00D2616E" w:rsidRDefault="00D2616E" w:rsidP="00F00269">
      <w:r>
        <w:separator/>
      </w:r>
    </w:p>
  </w:endnote>
  <w:endnote w:type="continuationSeparator" w:id="0">
    <w:p w14:paraId="400F6939" w14:textId="77777777" w:rsidR="00D2616E" w:rsidRDefault="00D2616E" w:rsidP="00F0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7E36A9" w:rsidRDefault="007E36A9" w:rsidP="008F053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1299C43A" w14:textId="77777777" w:rsidR="007E36A9" w:rsidRDefault="007E36A9" w:rsidP="008F0533">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E401" w14:textId="1AFA2934" w:rsidR="007E36A9" w:rsidRDefault="00891141" w:rsidP="008F0533">
    <w:pPr>
      <w:pStyle w:val="Pidipagina"/>
      <w:ind w:right="360"/>
    </w:pPr>
    <w:r w:rsidRPr="00891141">
      <w:rPr>
        <w:noProof/>
      </w:rPr>
      <mc:AlternateContent>
        <mc:Choice Requires="wpg">
          <w:drawing>
            <wp:anchor distT="0" distB="0" distL="114300" distR="114300" simplePos="0" relativeHeight="251661312" behindDoc="0" locked="0" layoutInCell="1" allowOverlap="1" wp14:anchorId="0A0B6E89" wp14:editId="4A1DADB0">
              <wp:simplePos x="0" y="0"/>
              <wp:positionH relativeFrom="column">
                <wp:posOffset>-1106170</wp:posOffset>
              </wp:positionH>
              <wp:positionV relativeFrom="paragraph">
                <wp:posOffset>-226695</wp:posOffset>
              </wp:positionV>
              <wp:extent cx="5324475" cy="793116"/>
              <wp:effectExtent l="0" t="0" r="0" b="6985"/>
              <wp:wrapNone/>
              <wp:docPr id="10" name="Gruppo 9">
                <a:extLst xmlns:a="http://schemas.openxmlformats.org/drawingml/2006/main">
                  <a:ext uri="{FF2B5EF4-FFF2-40B4-BE49-F238E27FC236}">
                    <a16:creationId xmlns:a16="http://schemas.microsoft.com/office/drawing/2014/main" id="{D321E73E-55FB-5C2B-7024-817FE71176CC}"/>
                  </a:ext>
                </a:extLst>
              </wp:docPr>
              <wp:cNvGraphicFramePr/>
              <a:graphic xmlns:a="http://schemas.openxmlformats.org/drawingml/2006/main">
                <a:graphicData uri="http://schemas.microsoft.com/office/word/2010/wordprocessingGroup">
                  <wpg:wgp>
                    <wpg:cNvGrpSpPr/>
                    <wpg:grpSpPr>
                      <a:xfrm>
                        <a:off x="0" y="0"/>
                        <a:ext cx="5324475" cy="793116"/>
                        <a:chOff x="9525" y="0"/>
                        <a:chExt cx="5324475" cy="886724"/>
                      </a:xfrm>
                    </wpg:grpSpPr>
                    <wps:wsp>
                      <wps:cNvPr id="475481146" name="Casella di testo 16">
                        <a:extLst>
                          <a:ext uri="{FF2B5EF4-FFF2-40B4-BE49-F238E27FC236}">
                            <a16:creationId xmlns:a16="http://schemas.microsoft.com/office/drawing/2014/main" id="{B77ACD16-302E-3F82-B205-4C1F504FEEAF}"/>
                          </a:ext>
                        </a:extLst>
                      </wps:cNvPr>
                      <wps:cNvSpPr txBox="1">
                        <a:spLocks/>
                      </wps:cNvSpPr>
                      <wps:spPr>
                        <a:xfrm>
                          <a:off x="9525" y="124724"/>
                          <a:ext cx="4114165" cy="762000"/>
                        </a:xfrm>
                        <a:prstGeom prst="rect">
                          <a:avLst/>
                        </a:prstGeom>
                        <a:noFill/>
                        <a:ln>
                          <a:noFill/>
                        </a:ln>
                        <a:effectLst/>
                        <a:extLst>
                          <a:ext uri="{C572A759-6A51-4108-AA02-DFA0A04FC94B}"/>
                        </a:extLst>
                      </wps:spPr>
                      <wps:txbx>
                        <w:txbxContent>
                          <w:p w14:paraId="0896EB4E" w14:textId="6175CCAF" w:rsidR="00891141" w:rsidRDefault="00891141" w:rsidP="00891141">
                            <w:pPr>
                              <w:spacing w:after="200" w:line="276" w:lineRule="auto"/>
                              <w:rPr>
                                <w:rFonts w:ascii="Calibri" w:eastAsia="Calibri" w:hAnsi="Calibri" w:cs="Arial"/>
                                <w:b/>
                                <w:bCs/>
                                <w:color w:val="005157"/>
                                <w:kern w:val="24"/>
                                <w:sz w:val="18"/>
                                <w:szCs w:val="18"/>
                              </w:rPr>
                            </w:pPr>
                            <w:r>
                              <w:rPr>
                                <w:rFonts w:ascii="Calibri" w:eastAsia="Calibri" w:hAnsi="Calibri" w:cs="Arial"/>
                                <w:b/>
                                <w:bCs/>
                                <w:color w:val="005157"/>
                                <w:kern w:val="24"/>
                                <w:sz w:val="18"/>
                                <w:szCs w:val="18"/>
                              </w:rPr>
                              <w:t xml:space="preserve">Media Relations </w:t>
                            </w:r>
                          </w:p>
                          <w:p w14:paraId="20CDD253" w14:textId="77777777" w:rsidR="00891141" w:rsidRDefault="00891141" w:rsidP="00891141">
                            <w:pPr>
                              <w:spacing w:after="200" w:line="276" w:lineRule="auto"/>
                              <w:rPr>
                                <w:rFonts w:ascii="Calibri" w:eastAsia="Calibri" w:hAnsi="Calibri"/>
                                <w:color w:val="000000" w:themeColor="text1"/>
                                <w:kern w:val="24"/>
                                <w:sz w:val="18"/>
                                <w:szCs w:val="18"/>
                              </w:rPr>
                            </w:pPr>
                            <w:r>
                              <w:rPr>
                                <w:rFonts w:ascii="Calibri" w:eastAsia="Calibri" w:hAnsi="Calibri"/>
                                <w:color w:val="000000" w:themeColor="text1"/>
                                <w:kern w:val="24"/>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5414158" name="Casella di testo 16">
                        <a:extLst>
                          <a:ext uri="{FF2B5EF4-FFF2-40B4-BE49-F238E27FC236}">
                            <a16:creationId xmlns:a16="http://schemas.microsoft.com/office/drawing/2014/main" id="{DFB97DA6-E2B6-FF6B-836A-C9D59AB23197}"/>
                          </a:ext>
                        </a:extLst>
                      </wps:cNvPr>
                      <wps:cNvSpPr txBox="1">
                        <a:spLocks/>
                      </wps:cNvSpPr>
                      <wps:spPr>
                        <a:xfrm>
                          <a:off x="1063458" y="21300"/>
                          <a:ext cx="4270542" cy="833477"/>
                        </a:xfrm>
                        <a:prstGeom prst="rect">
                          <a:avLst/>
                        </a:prstGeom>
                        <a:noFill/>
                        <a:ln>
                          <a:noFill/>
                        </a:ln>
                        <a:effectLst/>
                        <a:extLst>
                          <a:ext uri="{C572A759-6A51-4108-AA02-DFA0A04FC94B}"/>
                        </a:extLst>
                      </wps:spPr>
                      <wps:txbx>
                        <w:txbxContent>
                          <w:p w14:paraId="130A7C78" w14:textId="0761D136" w:rsidR="00891141" w:rsidRPr="00891141" w:rsidRDefault="00C41E38" w:rsidP="00891141">
                            <w:pPr>
                              <w:rPr>
                                <w:rFonts w:ascii="Calibri" w:eastAsia="Calibri" w:hAnsi="Calibri" w:cs="Arial"/>
                                <w:color w:val="000000"/>
                                <w:kern w:val="24"/>
                                <w:sz w:val="18"/>
                                <w:szCs w:val="18"/>
                              </w:rPr>
                            </w:pPr>
                            <w:hyperlink r:id="rId1" w:history="1">
                              <w:r>
                                <w:rPr>
                                  <w:rStyle w:val="Collegamentoipertestuale"/>
                                  <w:rFonts w:ascii="Calibri" w:eastAsia="Calibri" w:hAnsi="Calibri" w:cs="Arial"/>
                                  <w:color w:val="000000"/>
                                  <w:kern w:val="24"/>
                                  <w:sz w:val="18"/>
                                  <w:szCs w:val="18"/>
                                </w:rPr>
                                <w:t>mediarelations</w:t>
                              </w:r>
                              <w:r w:rsidR="00891141" w:rsidRPr="00891141">
                                <w:rPr>
                                  <w:rStyle w:val="Collegamentoipertestuale"/>
                                  <w:rFonts w:ascii="Calibri" w:eastAsia="Calibri" w:hAnsi="Calibri" w:cs="Arial"/>
                                  <w:color w:val="000000"/>
                                  <w:kern w:val="24"/>
                                  <w:sz w:val="18"/>
                                  <w:szCs w:val="18"/>
                                </w:rPr>
                                <w:t>@bper.it</w:t>
                              </w:r>
                            </w:hyperlink>
                          </w:p>
                          <w:p w14:paraId="1455B18E" w14:textId="5419DD3C" w:rsidR="00891141" w:rsidRPr="00891141" w:rsidRDefault="00891141" w:rsidP="00891141">
                            <w:pPr>
                              <w:rPr>
                                <w:rFonts w:ascii="Calibri" w:eastAsia="Calibri" w:hAnsi="Calibri" w:cs="Arial"/>
                                <w:color w:val="000000"/>
                                <w:kern w:val="24"/>
                                <w:sz w:val="18"/>
                                <w:szCs w:val="18"/>
                              </w:rPr>
                            </w:pPr>
                            <w:hyperlink r:id="rId2" w:history="1">
                              <w:r w:rsidRPr="00891141">
                                <w:rPr>
                                  <w:rStyle w:val="Collegamentoipertestuale"/>
                                  <w:rFonts w:ascii="Calibri" w:eastAsia="Calibri" w:hAnsi="Calibri" w:cs="Arial"/>
                                  <w:color w:val="000000"/>
                                  <w:kern w:val="24"/>
                                  <w:sz w:val="18"/>
                                  <w:szCs w:val="18"/>
                                </w:rPr>
                                <w:t>bper.it</w:t>
                              </w:r>
                            </w:hyperlink>
                            <w:r w:rsidRPr="00891141">
                              <w:rPr>
                                <w:rFonts w:ascii="Calibri" w:eastAsia="Calibri" w:hAnsi="Calibri" w:cs="Arial"/>
                                <w:color w:val="000000"/>
                                <w:kern w:val="24"/>
                                <w:sz w:val="18"/>
                                <w:szCs w:val="18"/>
                              </w:rPr>
                              <w:t xml:space="preserve">  -  </w:t>
                            </w:r>
                            <w:hyperlink r:id="rId3" w:history="1">
                              <w:r w:rsidR="00E07EBD">
                                <w:rPr>
                                  <w:rStyle w:val="Collegamentoipertestuale"/>
                                  <w:rFonts w:ascii="Calibri" w:eastAsia="Calibri" w:hAnsi="Calibri" w:cs="Arial"/>
                                  <w:color w:val="000000"/>
                                  <w:kern w:val="24"/>
                                  <w:sz w:val="18"/>
                                  <w:szCs w:val="18"/>
                                </w:rPr>
                                <w:t>group</w:t>
                              </w:r>
                              <w:r w:rsidRPr="00891141">
                                <w:rPr>
                                  <w:rStyle w:val="Collegamentoipertestuale"/>
                                  <w:rFonts w:ascii="Calibri" w:eastAsia="Calibri" w:hAnsi="Calibri" w:cs="Arial"/>
                                  <w:color w:val="000000"/>
                                  <w:kern w:val="24"/>
                                  <w:sz w:val="18"/>
                                  <w:szCs w:val="18"/>
                                </w:rPr>
                                <w:t>.bper.it</w:t>
                              </w:r>
                            </w:hyperlink>
                            <w:r w:rsidRPr="00891141">
                              <w:rPr>
                                <w:rFonts w:ascii="Calibri" w:eastAsia="Calibri" w:hAnsi="Calibri" w:cs="Arial"/>
                                <w:color w:val="000000"/>
                                <w:kern w:val="24"/>
                                <w:sz w:val="18"/>
                                <w:szCs w:val="18"/>
                              </w:rPr>
                              <w:t xml:space="preserve">  </w:t>
                            </w:r>
                          </w:p>
                          <w:p w14:paraId="4FC02FE4" w14:textId="77777777" w:rsidR="00891141" w:rsidRPr="00891141" w:rsidRDefault="00891141" w:rsidP="00891141">
                            <w:pPr>
                              <w:rPr>
                                <w:rFonts w:ascii="Calibri" w:eastAsia="Calibri" w:hAnsi="Calibri"/>
                                <w:color w:val="000000" w:themeColor="text1"/>
                                <w:kern w:val="24"/>
                                <w:sz w:val="18"/>
                                <w:szCs w:val="18"/>
                              </w:rPr>
                            </w:pPr>
                            <w:r w:rsidRPr="00891141">
                              <w:rPr>
                                <w:rFonts w:ascii="Calibri" w:eastAsia="Calibri" w:hAnsi="Calibri"/>
                                <w:color w:val="000000" w:themeColor="text1"/>
                                <w:kern w:val="24"/>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9679781" name="Connettore diritto 2099679781">
                        <a:extLst>
                          <a:ext uri="{FF2B5EF4-FFF2-40B4-BE49-F238E27FC236}">
                            <a16:creationId xmlns:a16="http://schemas.microsoft.com/office/drawing/2014/main" id="{E78C3DF7-A8F6-4970-A01C-213A0892F353}"/>
                          </a:ext>
                        </a:extLst>
                      </wps:cNvPr>
                      <wps:cNvCnPr>
                        <a:cxnSpLocks/>
                      </wps:cNvCnPr>
                      <wps:spPr>
                        <a:xfrm>
                          <a:off x="996898" y="0"/>
                          <a:ext cx="0" cy="553356"/>
                        </a:xfrm>
                        <a:prstGeom prst="line">
                          <a:avLst/>
                        </a:prstGeom>
                        <a:ln w="19050" cap="flat">
                          <a:solidFill>
                            <a:srgbClr val="005157"/>
                          </a:solidFill>
                          <a:miter lim="800000"/>
                          <a:tailEnd type="non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A0B6E89" id="Gruppo 9" o:spid="_x0000_s1026" style="position:absolute;margin-left:-87.1pt;margin-top:-17.85pt;width:419.25pt;height:62.45pt;z-index:251661312;mso-width-relative:margin;mso-height-relative:margin" coordorigin="95" coordsize="53244,8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u9nwgMAACILAAAOAAAAZHJzL2Uyb0RvYy54bWzsVk1v4zYQvRfofyB0byzJkmwJURapdxMU&#10;CLZBs8WeaYqyiVIkS9KR3F/fISnJdjZbYHfRj0MvNkXOkDOPb97w+s3QcfRMtWFS1FFyFUeICiIb&#10;JnZ19OuHux/WETIWiwZzKWgdHamJ3tx8/911ryqayr3kDdUINhGm6lUd7a1V1WJhyJ522FxJRQUs&#10;tlJ32MKn3i0ajXvYveOLNI6LRS91o7Qk1BiYfRsWoxu/f9tSYn9uW0Mt4nUEsVn/q/3v1v0ubq5x&#10;tdNY7RkZw8BfEUWHmYBD563eYovRQbNPtuoY0dLI1l4R2S1k2zJCfQ6QTRK/yOZey4Pyueyqfqdm&#10;mADaFzh99bbk/fO9Vk/qUQMSvdoBFv7L5TK0unP/ECUaPGTHGTI6WERgMl+mWbbKI0RgbVUuk6QI&#10;mJI9AO/cyjyF5ZMn2b97zXe9LlZp5nwX08mLi3h6BQwxJxDMt4HwtMeKemxNBSA8asSaOoJUsnWS&#10;ZEWEBO6ArxtsKOcYNQxZaqxEIT8XDHg53JAdfpSQZ+Lv36gHSX4zLo0zGwetqQxYv4LrDFCSZiME&#10;uJrwzSCYpJjwLYDynrMzRrhS2th7KjvkBnWkgfI+Evz8YGyAczJxhwt5xziHeVxxcTEBe4YZ6utm&#10;9D4F7kZ22A7g64Zb2Rwhey1DTRlF7hhE8ICNfcQaigjKDYQBVvdS/xGhHoqsjszvB6xphPhPAi6w&#10;TLLMVaX/yPJVCh/6fGV7viIO3UZCHScgKYr4obO3fBq2WnYfQQ9u3amwhAWBs+vITsONDaUPekLo&#10;7a03gjpU2D6IJ0WmS3R4fRg+Yq1GUC1cx3s5UQZXL7ANtgHM24OVLfPAn1Aa2QD0Ddj97Txel3kG&#10;xMlBff8xHidxsczciVDrabIMRD1jcrqK8ywNSrFeLrPV6qLa/wUm+5JPXBSnq/qf0DP5/0uETuOy&#10;LFblag3FPzJaCkGtlZqCOGsGI3RmNN4paPRGBNUlA5T4S3EOi+72PyfOZbEuA6fHx8KkzKAvrufl&#10;+XKZ+573eU3mTLhW84luONl201ygHrSnjHO3qZPJluOg4kZy1jjFdnZG77YbrtEzdq+ZOE/yqYQu&#10;zDpm4U3FWVdHa+gXUyFazPg70SB7VNDYBDzHxvpzqu+7VcDAo2GPnIbQfqEt1MmpwbmXGZ2jwIRQ&#10;YX0N+f4B1s6thYhnxzh0xr9yHO2da+g+X+I8e/iTpbCzc8eE1K+dbocp5DbYTwiEvE9yADzy0Hjp&#10;9g8SeIjB3MVL7/zb25+etjd/AgAA//8DAFBLAwQUAAYACAAAACEAi6PMOOMAAAALAQAADwAAAGRy&#10;cy9kb3ducmV2LnhtbEyPTUvDQBCG74L/YRnBW7v5aNMasymlqKci2AribZpMk9DsbMhuk/Tfu570&#10;NsM8vPO82WbSrRiot41hBeE8AEFcmLLhSsHn8XW2BmEdcomtYVJwIwub/P4uw7Q0I3/QcHCV8CFs&#10;U1RQO9elUtqiJo12bjpifzubXqPza1/JssfRh+tWRkGQSI0N+w81drSrqbgcrlrB24jjNg5fhv3l&#10;vLt9H5fvX/uQlHp8mLbPIBxN7g+GX32vDrl3Opkrl1a0CmbhahF51k/xcgXCI0myiEGcFKyfIpB5&#10;Jv93yH8AAAD//wMAUEsBAi0AFAAGAAgAAAAhALaDOJL+AAAA4QEAABMAAAAAAAAAAAAAAAAAAAAA&#10;AFtDb250ZW50X1R5cGVzXS54bWxQSwECLQAUAAYACAAAACEAOP0h/9YAAACUAQAACwAAAAAAAAAA&#10;AAAAAAAvAQAAX3JlbHMvLnJlbHNQSwECLQAUAAYACAAAACEAcc7vZ8IDAAAiCwAADgAAAAAAAAAA&#10;AAAAAAAuAgAAZHJzL2Uyb0RvYy54bWxQSwECLQAUAAYACAAAACEAi6PMOOMAAAALAQAADwAAAAAA&#10;AAAAAAAAAAAcBgAAZHJzL2Rvd25yZXYueG1sUEsFBgAAAAAEAAQA8wAAACwHAAAAAA==&#10;">
              <v:shapetype id="_x0000_t202" coordsize="21600,21600" o:spt="202" path="m,l,21600r21600,l21600,xe">
                <v:stroke joinstyle="miter"/>
                <v:path gradientshapeok="t" o:connecttype="rect"/>
              </v:shapetype>
              <v:shape id="_x0000_s1027" type="#_x0000_t202" style="position:absolute;left:95;top:1247;width:41141;height:7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pWVyQAAAOIAAAAPAAAAZHJzL2Rvd25yZXYueG1sRI9Ba8JA&#10;FITvBf/D8oTe6m4kWo2uIhahpxatCt4e2WcSzL4N2dWk/75bKPQ4zMw3zHLd21o8qPWVYw3JSIEg&#10;zp2puNBw/Nq9zED4gGywdkwavsnDejV4WmJmXMd7ehxCISKEfYYayhCaTEqfl2TRj1xDHL2ray2G&#10;KNtCmha7CLe1HCs1lRYrjgslNrQtKb8d7lbD6eN6Oafqs3izk6ZzvZJs51Lr52G/WYAI1If/8F/7&#10;3WhIXyfpLEnSKfxeindArn4AAAD//wMAUEsBAi0AFAAGAAgAAAAhANvh9svuAAAAhQEAABMAAAAA&#10;AAAAAAAAAAAAAAAAAFtDb250ZW50X1R5cGVzXS54bWxQSwECLQAUAAYACAAAACEAWvQsW78AAAAV&#10;AQAACwAAAAAAAAAAAAAAAAAfAQAAX3JlbHMvLnJlbHNQSwECLQAUAAYACAAAACEAaTaVlckAAADi&#10;AAAADwAAAAAAAAAAAAAAAAAHAgAAZHJzL2Rvd25yZXYueG1sUEsFBgAAAAADAAMAtwAAAP0CAAAA&#10;AA==&#10;" filled="f" stroked="f">
                <v:textbox>
                  <w:txbxContent>
                    <w:p w14:paraId="0896EB4E" w14:textId="6175CCAF" w:rsidR="00891141" w:rsidRDefault="00891141" w:rsidP="00891141">
                      <w:pPr>
                        <w:spacing w:after="200" w:line="276" w:lineRule="auto"/>
                        <w:rPr>
                          <w:rFonts w:ascii="Calibri" w:eastAsia="Calibri" w:hAnsi="Calibri" w:cs="Arial"/>
                          <w:b/>
                          <w:bCs/>
                          <w:color w:val="005157"/>
                          <w:kern w:val="24"/>
                          <w:sz w:val="18"/>
                          <w:szCs w:val="18"/>
                        </w:rPr>
                      </w:pPr>
                      <w:r>
                        <w:rPr>
                          <w:rFonts w:ascii="Calibri" w:eastAsia="Calibri" w:hAnsi="Calibri" w:cs="Arial"/>
                          <w:b/>
                          <w:bCs/>
                          <w:color w:val="005157"/>
                          <w:kern w:val="24"/>
                          <w:sz w:val="18"/>
                          <w:szCs w:val="18"/>
                        </w:rPr>
                        <w:t xml:space="preserve">Media Relations </w:t>
                      </w:r>
                    </w:p>
                    <w:p w14:paraId="20CDD253" w14:textId="77777777" w:rsidR="00891141" w:rsidRDefault="00891141" w:rsidP="00891141">
                      <w:pPr>
                        <w:spacing w:after="200" w:line="276" w:lineRule="auto"/>
                        <w:rPr>
                          <w:rFonts w:ascii="Calibri" w:eastAsia="Calibri" w:hAnsi="Calibri"/>
                          <w:color w:val="000000" w:themeColor="text1"/>
                          <w:kern w:val="24"/>
                          <w:sz w:val="18"/>
                          <w:szCs w:val="18"/>
                        </w:rPr>
                      </w:pPr>
                      <w:r>
                        <w:rPr>
                          <w:rFonts w:ascii="Calibri" w:eastAsia="Calibri" w:hAnsi="Calibri"/>
                          <w:color w:val="000000" w:themeColor="text1"/>
                          <w:kern w:val="24"/>
                          <w:sz w:val="18"/>
                          <w:szCs w:val="18"/>
                        </w:rPr>
                        <w:t> </w:t>
                      </w:r>
                    </w:p>
                  </w:txbxContent>
                </v:textbox>
              </v:shape>
              <v:shape id="_x0000_s1028" type="#_x0000_t202" style="position:absolute;left:10634;top:213;width:42706;height:8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4UIxgAAAOIAAAAPAAAAZHJzL2Rvd25yZXYueG1sRE/Pa8Iw&#10;FL4L/g/hCbtp0tGKVqOMjcFOE3UTvD2aZ1tsXkqT2e6/NwfB48f3e70dbCNu1PnasYZkpkAQF87U&#10;XGr4OX5OFyB8QDbYOCYN/+RhuxmP1pgb1/OebodQihjCPkcNVQhtLqUvKrLoZ64ljtzFdRZDhF0p&#10;TYd9DLeNfFVqLi3WHBsqbOm9ouJ6+LMafr8v51OqduWHzdreDUqyXUqtXybD2wpEoCE8xQ/3l9Gw&#10;WGZpkiZZ3BwvxTsgN3cAAAD//wMAUEsBAi0AFAAGAAgAAAAhANvh9svuAAAAhQEAABMAAAAAAAAA&#10;AAAAAAAAAAAAAFtDb250ZW50X1R5cGVzXS54bWxQSwECLQAUAAYACAAAACEAWvQsW78AAAAVAQAA&#10;CwAAAAAAAAAAAAAAAAAfAQAAX3JlbHMvLnJlbHNQSwECLQAUAAYACAAAACEA2qeFCMYAAADiAAAA&#10;DwAAAAAAAAAAAAAAAAAHAgAAZHJzL2Rvd25yZXYueG1sUEsFBgAAAAADAAMAtwAAAPoCAAAAAA==&#10;" filled="f" stroked="f">
                <v:textbox>
                  <w:txbxContent>
                    <w:p w14:paraId="130A7C78" w14:textId="0761D136" w:rsidR="00891141" w:rsidRPr="00891141" w:rsidRDefault="00C41E38" w:rsidP="00891141">
                      <w:pPr>
                        <w:rPr>
                          <w:rFonts w:ascii="Calibri" w:eastAsia="Calibri" w:hAnsi="Calibri" w:cs="Arial"/>
                          <w:color w:val="000000"/>
                          <w:kern w:val="24"/>
                          <w:sz w:val="18"/>
                          <w:szCs w:val="18"/>
                        </w:rPr>
                      </w:pPr>
                      <w:hyperlink r:id="rId4" w:history="1">
                        <w:r>
                          <w:rPr>
                            <w:rStyle w:val="Collegamentoipertestuale"/>
                            <w:rFonts w:ascii="Calibri" w:eastAsia="Calibri" w:hAnsi="Calibri" w:cs="Arial"/>
                            <w:color w:val="000000"/>
                            <w:kern w:val="24"/>
                            <w:sz w:val="18"/>
                            <w:szCs w:val="18"/>
                          </w:rPr>
                          <w:t>mediarelations</w:t>
                        </w:r>
                        <w:r w:rsidR="00891141" w:rsidRPr="00891141">
                          <w:rPr>
                            <w:rStyle w:val="Collegamentoipertestuale"/>
                            <w:rFonts w:ascii="Calibri" w:eastAsia="Calibri" w:hAnsi="Calibri" w:cs="Arial"/>
                            <w:color w:val="000000"/>
                            <w:kern w:val="24"/>
                            <w:sz w:val="18"/>
                            <w:szCs w:val="18"/>
                          </w:rPr>
                          <w:t>@bper.it</w:t>
                        </w:r>
                      </w:hyperlink>
                    </w:p>
                    <w:p w14:paraId="1455B18E" w14:textId="5419DD3C" w:rsidR="00891141" w:rsidRPr="00891141" w:rsidRDefault="00891141" w:rsidP="00891141">
                      <w:pPr>
                        <w:rPr>
                          <w:rFonts w:ascii="Calibri" w:eastAsia="Calibri" w:hAnsi="Calibri" w:cs="Arial"/>
                          <w:color w:val="000000"/>
                          <w:kern w:val="24"/>
                          <w:sz w:val="18"/>
                          <w:szCs w:val="18"/>
                        </w:rPr>
                      </w:pPr>
                      <w:hyperlink r:id="rId5" w:history="1">
                        <w:r w:rsidRPr="00891141">
                          <w:rPr>
                            <w:rStyle w:val="Collegamentoipertestuale"/>
                            <w:rFonts w:ascii="Calibri" w:eastAsia="Calibri" w:hAnsi="Calibri" w:cs="Arial"/>
                            <w:color w:val="000000"/>
                            <w:kern w:val="24"/>
                            <w:sz w:val="18"/>
                            <w:szCs w:val="18"/>
                          </w:rPr>
                          <w:t>bper.it</w:t>
                        </w:r>
                      </w:hyperlink>
                      <w:r w:rsidRPr="00891141">
                        <w:rPr>
                          <w:rFonts w:ascii="Calibri" w:eastAsia="Calibri" w:hAnsi="Calibri" w:cs="Arial"/>
                          <w:color w:val="000000"/>
                          <w:kern w:val="24"/>
                          <w:sz w:val="18"/>
                          <w:szCs w:val="18"/>
                        </w:rPr>
                        <w:t xml:space="preserve">  -  </w:t>
                      </w:r>
                      <w:hyperlink r:id="rId6" w:history="1">
                        <w:r w:rsidR="00E07EBD">
                          <w:rPr>
                            <w:rStyle w:val="Collegamentoipertestuale"/>
                            <w:rFonts w:ascii="Calibri" w:eastAsia="Calibri" w:hAnsi="Calibri" w:cs="Arial"/>
                            <w:color w:val="000000"/>
                            <w:kern w:val="24"/>
                            <w:sz w:val="18"/>
                            <w:szCs w:val="18"/>
                          </w:rPr>
                          <w:t>group</w:t>
                        </w:r>
                        <w:r w:rsidRPr="00891141">
                          <w:rPr>
                            <w:rStyle w:val="Collegamentoipertestuale"/>
                            <w:rFonts w:ascii="Calibri" w:eastAsia="Calibri" w:hAnsi="Calibri" w:cs="Arial"/>
                            <w:color w:val="000000"/>
                            <w:kern w:val="24"/>
                            <w:sz w:val="18"/>
                            <w:szCs w:val="18"/>
                          </w:rPr>
                          <w:t>.bper.it</w:t>
                        </w:r>
                      </w:hyperlink>
                      <w:r w:rsidRPr="00891141">
                        <w:rPr>
                          <w:rFonts w:ascii="Calibri" w:eastAsia="Calibri" w:hAnsi="Calibri" w:cs="Arial"/>
                          <w:color w:val="000000"/>
                          <w:kern w:val="24"/>
                          <w:sz w:val="18"/>
                          <w:szCs w:val="18"/>
                        </w:rPr>
                        <w:t xml:space="preserve">  </w:t>
                      </w:r>
                    </w:p>
                    <w:p w14:paraId="4FC02FE4" w14:textId="77777777" w:rsidR="00891141" w:rsidRPr="00891141" w:rsidRDefault="00891141" w:rsidP="00891141">
                      <w:pPr>
                        <w:rPr>
                          <w:rFonts w:ascii="Calibri" w:eastAsia="Calibri" w:hAnsi="Calibri"/>
                          <w:color w:val="000000" w:themeColor="text1"/>
                          <w:kern w:val="24"/>
                          <w:sz w:val="18"/>
                          <w:szCs w:val="18"/>
                        </w:rPr>
                      </w:pPr>
                      <w:r w:rsidRPr="00891141">
                        <w:rPr>
                          <w:rFonts w:ascii="Calibri" w:eastAsia="Calibri" w:hAnsi="Calibri"/>
                          <w:color w:val="000000" w:themeColor="text1"/>
                          <w:kern w:val="24"/>
                          <w:sz w:val="18"/>
                          <w:szCs w:val="18"/>
                        </w:rPr>
                        <w:t> </w:t>
                      </w:r>
                    </w:p>
                  </w:txbxContent>
                </v:textbox>
              </v:shape>
              <v:line id="Connettore diritto 2099679781" o:spid="_x0000_s1029" style="position:absolute;visibility:visible;mso-wrap-style:square" from="9968,0" to="9968,5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OXtywAAAOMAAAAPAAAAZHJzL2Rvd25yZXYueG1sRI9BS8NA&#10;FITvQv/D8gre7G5yaJvYbSmFUslBtOoht0f2mQSzb0N2k8Z/7wqCx2FmvmF2h9l2YqLBt441JCsF&#10;grhypuVaw/vb+WELwgdkg51j0vBNHg77xd0Oc+Nu/ErTNdQiQtjnqKEJoc+l9FVDFv3K9cTR+3SD&#10;xRDlUEsz4C3CbSdTpdbSYstxocGeTg1VX9fRamjH01SU9qUsPi42SYvn8axK0vp+OR8fQQSaw3/4&#10;r/1kNKQqy9abbLNN4PdT/ANy/wMAAP//AwBQSwECLQAUAAYACAAAACEA2+H2y+4AAACFAQAAEwAA&#10;AAAAAAAAAAAAAAAAAAAAW0NvbnRlbnRfVHlwZXNdLnhtbFBLAQItABQABgAIAAAAIQBa9CxbvwAA&#10;ABUBAAALAAAAAAAAAAAAAAAAAB8BAABfcmVscy8ucmVsc1BLAQItABQABgAIAAAAIQAeoOXtywAA&#10;AOMAAAAPAAAAAAAAAAAAAAAAAAcCAABkcnMvZG93bnJldi54bWxQSwUGAAAAAAMAAwC3AAAA/wIA&#10;AAAA&#10;" strokecolor="#005157" strokeweight="1.5pt">
                <v:stroke joinstyle="miter"/>
                <o:lock v:ext="edit" shapetype="f"/>
              </v:lin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18359" w14:textId="77777777" w:rsidR="007E36A9" w:rsidRDefault="00E739F8">
    <w:pPr>
      <w:pStyle w:val="Pidipagina"/>
    </w:pPr>
    <w:r>
      <w:rPr>
        <w:noProof/>
      </w:rPr>
      <mc:AlternateContent>
        <mc:Choice Requires="wps">
          <w:drawing>
            <wp:anchor distT="0" distB="0" distL="114300" distR="114300" simplePos="0" relativeHeight="251656192" behindDoc="0" locked="0" layoutInCell="1" allowOverlap="1" wp14:anchorId="7ADA54ED" wp14:editId="07777777">
              <wp:simplePos x="0" y="0"/>
              <wp:positionH relativeFrom="page">
                <wp:posOffset>509905</wp:posOffset>
              </wp:positionH>
              <wp:positionV relativeFrom="page">
                <wp:posOffset>9799320</wp:posOffset>
              </wp:positionV>
              <wp:extent cx="4114165" cy="762000"/>
              <wp:effectExtent l="0" t="0" r="0" b="0"/>
              <wp:wrapThrough wrapText="bothSides">
                <wp:wrapPolygon edited="0">
                  <wp:start x="200" y="0"/>
                  <wp:lineTo x="200" y="21060"/>
                  <wp:lineTo x="21303" y="21060"/>
                  <wp:lineTo x="21303" y="0"/>
                  <wp:lineTo x="200" y="0"/>
                </wp:wrapPolygon>
              </wp:wrapThrough>
              <wp:docPr id="16" name="Casella di tes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14165" cy="762000"/>
                      </a:xfrm>
                      <a:prstGeom prst="rect">
                        <a:avLst/>
                      </a:prstGeom>
                      <a:noFill/>
                      <a:ln>
                        <a:noFill/>
                      </a:ln>
                      <a:effectLst/>
                      <a:extLst>
                        <a:ext uri="{C572A759-6A51-4108-AA02-DFA0A04FC94B}"/>
                      </a:extLst>
                    </wps:spPr>
                    <wps:txbx>
                      <w:txbxContent>
                        <w:p w14:paraId="2D621DEC" w14:textId="77777777" w:rsidR="007E36A9" w:rsidRPr="00A67122" w:rsidRDefault="004E3F54" w:rsidP="00382C4D">
                          <w:pPr>
                            <w:tabs>
                              <w:tab w:val="left" w:pos="1134"/>
                            </w:tabs>
                            <w:suppressAutoHyphens/>
                            <w:rPr>
                              <w:rFonts w:cs="Arial"/>
                              <w:b/>
                              <w:color w:val="00AE65"/>
                              <w:sz w:val="16"/>
                              <w:szCs w:val="16"/>
                            </w:rPr>
                          </w:pPr>
                          <w:r>
                            <w:rPr>
                              <w:rFonts w:cs="Arial"/>
                              <w:b/>
                              <w:color w:val="00AE65"/>
                              <w:sz w:val="16"/>
                              <w:szCs w:val="16"/>
                            </w:rPr>
                            <w:t>Ufficio</w:t>
                          </w:r>
                          <w:r w:rsidR="00A67122" w:rsidRPr="00A67122">
                            <w:rPr>
                              <w:rFonts w:cs="Arial"/>
                              <w:b/>
                              <w:color w:val="00AE65"/>
                              <w:sz w:val="16"/>
                              <w:szCs w:val="16"/>
                            </w:rPr>
                            <w:t xml:space="preserve"> </w:t>
                          </w:r>
                          <w:r w:rsidR="007B5F59">
                            <w:rPr>
                              <w:rFonts w:cs="Arial"/>
                              <w:b/>
                              <w:color w:val="00AE65"/>
                              <w:sz w:val="16"/>
                              <w:szCs w:val="16"/>
                            </w:rPr>
                            <w:t>Media</w:t>
                          </w:r>
                          <w:r w:rsidR="00A67122" w:rsidRPr="00A67122">
                            <w:rPr>
                              <w:rFonts w:cs="Arial"/>
                              <w:b/>
                              <w:color w:val="00AE65"/>
                              <w:sz w:val="16"/>
                              <w:szCs w:val="16"/>
                            </w:rPr>
                            <w:t xml:space="preserve"> Relations</w:t>
                          </w:r>
                        </w:p>
                        <w:p w14:paraId="72A3D3EC" w14:textId="77777777" w:rsidR="00B31FEA" w:rsidRDefault="00B31FEA" w:rsidP="003969A7">
                          <w:pPr>
                            <w:tabs>
                              <w:tab w:val="left" w:pos="1134"/>
                            </w:tabs>
                            <w:suppressAutoHyphens/>
                            <w:rPr>
                              <w:rFonts w:cs="Arial"/>
                              <w:color w:val="000000"/>
                              <w:sz w:val="16"/>
                              <w:szCs w:val="16"/>
                            </w:rPr>
                          </w:pPr>
                        </w:p>
                        <w:p w14:paraId="07243EA9" w14:textId="77777777" w:rsidR="0078775F" w:rsidRPr="00A67122" w:rsidRDefault="00B31FEA" w:rsidP="003969A7">
                          <w:pPr>
                            <w:tabs>
                              <w:tab w:val="left" w:pos="1134"/>
                            </w:tabs>
                            <w:suppressAutoHyphens/>
                            <w:rPr>
                              <w:rFonts w:cs="Arial"/>
                              <w:color w:val="000000"/>
                              <w:sz w:val="16"/>
                              <w:szCs w:val="16"/>
                            </w:rPr>
                          </w:pPr>
                          <w:r>
                            <w:rPr>
                              <w:rFonts w:cs="Arial"/>
                              <w:color w:val="000000"/>
                              <w:sz w:val="16"/>
                              <w:szCs w:val="16"/>
                            </w:rPr>
                            <w:t>relest@bper.it</w:t>
                          </w:r>
                        </w:p>
                        <w:p w14:paraId="6351C45F" w14:textId="77777777" w:rsidR="007E36A9" w:rsidRPr="00A67122" w:rsidRDefault="007E36A9" w:rsidP="00382C4D">
                          <w:pPr>
                            <w:tabs>
                              <w:tab w:val="left" w:pos="1134"/>
                            </w:tabs>
                            <w:suppressAutoHyphens/>
                            <w:rPr>
                              <w:rFonts w:cs="Arial"/>
                              <w:color w:val="000000"/>
                              <w:sz w:val="16"/>
                              <w:szCs w:val="16"/>
                            </w:rPr>
                          </w:pPr>
                          <w:hyperlink r:id="rId1" w:history="1">
                            <w:r w:rsidRPr="00A67122">
                              <w:rPr>
                                <w:rStyle w:val="Collegamentoipertestuale"/>
                                <w:rFonts w:cs="Arial"/>
                                <w:color w:val="000000"/>
                                <w:sz w:val="16"/>
                                <w:szCs w:val="16"/>
                                <w:u w:val="none"/>
                              </w:rPr>
                              <w:t>bper.it</w:t>
                            </w:r>
                          </w:hyperlink>
                          <w:r w:rsidR="00B31FEA">
                            <w:rPr>
                              <w:rFonts w:cs="Arial"/>
                              <w:color w:val="000000"/>
                              <w:sz w:val="16"/>
                              <w:szCs w:val="16"/>
                            </w:rPr>
                            <w:t xml:space="preserve">  -  </w:t>
                          </w:r>
                          <w:r w:rsidR="002230E8" w:rsidRPr="002230E8">
                            <w:rPr>
                              <w:rFonts w:cs="Arial"/>
                              <w:color w:val="000000"/>
                              <w:sz w:val="16"/>
                              <w:szCs w:val="16"/>
                            </w:rPr>
                            <w:t>group.bper.it</w:t>
                          </w:r>
                          <w:r w:rsidR="00B31FEA">
                            <w:rPr>
                              <w:rFonts w:cs="Arial"/>
                              <w:color w:val="000000"/>
                              <w:sz w:val="16"/>
                              <w:szCs w:val="16"/>
                            </w:rPr>
                            <w:t xml:space="preserve"> </w:t>
                          </w:r>
                        </w:p>
                        <w:p w14:paraId="0D0B940D" w14:textId="77777777" w:rsidR="00A67122" w:rsidRPr="00A67122" w:rsidRDefault="00A67122" w:rsidP="00382C4D">
                          <w:pPr>
                            <w:tabs>
                              <w:tab w:val="left" w:pos="1134"/>
                            </w:tabs>
                            <w:suppressAutoHyphens/>
                            <w:rPr>
                              <w:rFonts w:cs="Arial"/>
                              <w:color w:val="000000"/>
                              <w:sz w:val="16"/>
                              <w:szCs w:val="16"/>
                            </w:rPr>
                          </w:pPr>
                        </w:p>
                        <w:p w14:paraId="0E27B00A" w14:textId="77777777" w:rsidR="007E36A9" w:rsidRPr="00F67810" w:rsidRDefault="007E36A9" w:rsidP="00382C4D">
                          <w:pPr>
                            <w:tabs>
                              <w:tab w:val="left" w:pos="1134"/>
                            </w:tabs>
                            <w:suppressAutoHyphens/>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DA54ED" id="_x0000_t202" coordsize="21600,21600" o:spt="202" path="m,l,21600r21600,l21600,xe">
              <v:stroke joinstyle="miter"/>
              <v:path gradientshapeok="t" o:connecttype="rect"/>
            </v:shapetype>
            <v:shape id="Casella di testo 16" o:spid="_x0000_s1030" type="#_x0000_t202" style="position:absolute;margin-left:40.15pt;margin-top:771.6pt;width:323.95pt;height:60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0ztJAIAAFEEAAAOAAAAZHJzL2Uyb0RvYy54bWysVEtv2zAMvg/YfxB0XxwHaboZcYqsRYYB&#10;QVsgHXpWZCkWJouapMTOfv0o2Xms22nYRaZIiq/vo+d3XaPJQTivwJQ0H40pEYZDpcyupN9eVh8+&#10;UuIDMxXTYERJj8LTu8X7d/PWFmICNehKOIJBjC9aW9I6BFtkmee1aJgfgRUGjRJcwwJe3S6rHGsx&#10;eqOzyXg8y1pwlXXAhfeofeiNdJHiSyl4eJLSi0B0SbG2kE6Xzm08s8WcFTvHbK34UAb7hyoapgwm&#10;PYd6YIGRvVN/hGoUd+BBhhGHJgMpFRepB+wmH7/pZlMzK1IvOBxvz2Py/y8sfzxs7LMjofsMHQKY&#10;mvB2Dfy7x9lkrfXF4BNn6guP3rHRTromfrEFgg9xtsfzPEUXCEflNM+n+eyGEo622xnilQaeXV5b&#10;58MXAQ2JQkkd4pUqYIe1DzE/K04uMZmBldI6YabNbwp07DUigT68vhQcpdBtO6Kqkk4i7FGzheqI&#10;zTvoeeEtXyksZM18eGYOiYBtIbnDEx5SQ1tSGCRKanA//6aP/ogPWilpkVgl9T/2zAlK9FeDyH3K&#10;p9PIxHSZ3txO8OKuLdtri9k394DczXGNLE9i9A/6JEoHzSvuwDJmRRMzHHOXNJzE+9DTHXeIi+Uy&#10;OSH3LAtrs7H8hHkc80v3ypwdsAiI4iOcKMiKN5D0vj0Gy30AqRJel6kO5EHeJhiHHYuLcX1PXpc/&#10;weIXAAAA//8DAFBLAwQUAAYACAAAACEAS62HX98AAAAMAQAADwAAAGRycy9kb3ducmV2LnhtbEyP&#10;QU/DMAyF70j8h8hI3FhCt5VSmk4IxBW0DZC4ZY3XVjRO1WRr+ffzTuxmv/f0/LlYTa4TRxxC60nD&#10;/UyBQKq8banW8Ll9u8tAhGjIms4TavjDAKvy+qowufUjrfG4ibXgEgq50dDE2OdShqpBZ8LM90js&#10;7f3gTOR1qKUdzMjlrpOJUql0piW+0JgeXxqsfjcHp+Hrff/zvVAf9atb9qOflCT3KLW+vZmen0BE&#10;nOJ/GM74jA4lM+38gWwQnYZMzTnJ+nIxT0Bw4iHJeNixlKYsybKQl0+UJwAAAP//AwBQSwECLQAU&#10;AAYACAAAACEAtoM4kv4AAADhAQAAEwAAAAAAAAAAAAAAAAAAAAAAW0NvbnRlbnRfVHlwZXNdLnht&#10;bFBLAQItABQABgAIAAAAIQA4/SH/1gAAAJQBAAALAAAAAAAAAAAAAAAAAC8BAABfcmVscy8ucmVs&#10;c1BLAQItABQABgAIAAAAIQDjO0ztJAIAAFEEAAAOAAAAAAAAAAAAAAAAAC4CAABkcnMvZTJvRG9j&#10;LnhtbFBLAQItABQABgAIAAAAIQBLrYdf3wAAAAwBAAAPAAAAAAAAAAAAAAAAAH4EAABkcnMvZG93&#10;bnJldi54bWxQSwUGAAAAAAQABADzAAAAigUAAAAA&#10;" filled="f" stroked="f">
              <v:textbox>
                <w:txbxContent>
                  <w:p w14:paraId="2D621DEC" w14:textId="77777777" w:rsidR="007E36A9" w:rsidRPr="00A67122" w:rsidRDefault="004E3F54" w:rsidP="00382C4D">
                    <w:pPr>
                      <w:tabs>
                        <w:tab w:val="left" w:pos="1134"/>
                      </w:tabs>
                      <w:suppressAutoHyphens/>
                      <w:rPr>
                        <w:rFonts w:cs="Arial"/>
                        <w:b/>
                        <w:color w:val="00AE65"/>
                        <w:sz w:val="16"/>
                        <w:szCs w:val="16"/>
                      </w:rPr>
                    </w:pPr>
                    <w:r>
                      <w:rPr>
                        <w:rFonts w:cs="Arial"/>
                        <w:b/>
                        <w:color w:val="00AE65"/>
                        <w:sz w:val="16"/>
                        <w:szCs w:val="16"/>
                      </w:rPr>
                      <w:t>Ufficio</w:t>
                    </w:r>
                    <w:r w:rsidR="00A67122" w:rsidRPr="00A67122">
                      <w:rPr>
                        <w:rFonts w:cs="Arial"/>
                        <w:b/>
                        <w:color w:val="00AE65"/>
                        <w:sz w:val="16"/>
                        <w:szCs w:val="16"/>
                      </w:rPr>
                      <w:t xml:space="preserve"> </w:t>
                    </w:r>
                    <w:r w:rsidR="007B5F59">
                      <w:rPr>
                        <w:rFonts w:cs="Arial"/>
                        <w:b/>
                        <w:color w:val="00AE65"/>
                        <w:sz w:val="16"/>
                        <w:szCs w:val="16"/>
                      </w:rPr>
                      <w:t>Media</w:t>
                    </w:r>
                    <w:r w:rsidR="00A67122" w:rsidRPr="00A67122">
                      <w:rPr>
                        <w:rFonts w:cs="Arial"/>
                        <w:b/>
                        <w:color w:val="00AE65"/>
                        <w:sz w:val="16"/>
                        <w:szCs w:val="16"/>
                      </w:rPr>
                      <w:t xml:space="preserve"> Relations</w:t>
                    </w:r>
                  </w:p>
                  <w:p w14:paraId="72A3D3EC" w14:textId="77777777" w:rsidR="00B31FEA" w:rsidRDefault="00B31FEA" w:rsidP="003969A7">
                    <w:pPr>
                      <w:tabs>
                        <w:tab w:val="left" w:pos="1134"/>
                      </w:tabs>
                      <w:suppressAutoHyphens/>
                      <w:rPr>
                        <w:rFonts w:cs="Arial"/>
                        <w:color w:val="000000"/>
                        <w:sz w:val="16"/>
                        <w:szCs w:val="16"/>
                      </w:rPr>
                    </w:pPr>
                  </w:p>
                  <w:p w14:paraId="07243EA9" w14:textId="77777777" w:rsidR="0078775F" w:rsidRPr="00A67122" w:rsidRDefault="00B31FEA" w:rsidP="003969A7">
                    <w:pPr>
                      <w:tabs>
                        <w:tab w:val="left" w:pos="1134"/>
                      </w:tabs>
                      <w:suppressAutoHyphens/>
                      <w:rPr>
                        <w:rFonts w:cs="Arial"/>
                        <w:color w:val="000000"/>
                        <w:sz w:val="16"/>
                        <w:szCs w:val="16"/>
                      </w:rPr>
                    </w:pPr>
                    <w:r>
                      <w:rPr>
                        <w:rFonts w:cs="Arial"/>
                        <w:color w:val="000000"/>
                        <w:sz w:val="16"/>
                        <w:szCs w:val="16"/>
                      </w:rPr>
                      <w:t>relest@bper.it</w:t>
                    </w:r>
                  </w:p>
                  <w:p w14:paraId="6351C45F" w14:textId="77777777" w:rsidR="007E36A9" w:rsidRPr="00A67122" w:rsidRDefault="007E36A9" w:rsidP="00382C4D">
                    <w:pPr>
                      <w:tabs>
                        <w:tab w:val="left" w:pos="1134"/>
                      </w:tabs>
                      <w:suppressAutoHyphens/>
                      <w:rPr>
                        <w:rFonts w:cs="Arial"/>
                        <w:color w:val="000000"/>
                        <w:sz w:val="16"/>
                        <w:szCs w:val="16"/>
                      </w:rPr>
                    </w:pPr>
                    <w:hyperlink r:id="rId2" w:history="1">
                      <w:r w:rsidRPr="00A67122">
                        <w:rPr>
                          <w:rStyle w:val="Collegamentoipertestuale"/>
                          <w:rFonts w:cs="Arial"/>
                          <w:color w:val="000000"/>
                          <w:sz w:val="16"/>
                          <w:szCs w:val="16"/>
                          <w:u w:val="none"/>
                        </w:rPr>
                        <w:t>bper.it</w:t>
                      </w:r>
                    </w:hyperlink>
                    <w:r w:rsidR="00B31FEA">
                      <w:rPr>
                        <w:rFonts w:cs="Arial"/>
                        <w:color w:val="000000"/>
                        <w:sz w:val="16"/>
                        <w:szCs w:val="16"/>
                      </w:rPr>
                      <w:t xml:space="preserve">  -  </w:t>
                    </w:r>
                    <w:r w:rsidR="002230E8" w:rsidRPr="002230E8">
                      <w:rPr>
                        <w:rFonts w:cs="Arial"/>
                        <w:color w:val="000000"/>
                        <w:sz w:val="16"/>
                        <w:szCs w:val="16"/>
                      </w:rPr>
                      <w:t>group.bper.it</w:t>
                    </w:r>
                    <w:r w:rsidR="00B31FEA">
                      <w:rPr>
                        <w:rFonts w:cs="Arial"/>
                        <w:color w:val="000000"/>
                        <w:sz w:val="16"/>
                        <w:szCs w:val="16"/>
                      </w:rPr>
                      <w:t xml:space="preserve"> </w:t>
                    </w:r>
                  </w:p>
                  <w:p w14:paraId="0D0B940D" w14:textId="77777777" w:rsidR="00A67122" w:rsidRPr="00A67122" w:rsidRDefault="00A67122" w:rsidP="00382C4D">
                    <w:pPr>
                      <w:tabs>
                        <w:tab w:val="left" w:pos="1134"/>
                      </w:tabs>
                      <w:suppressAutoHyphens/>
                      <w:rPr>
                        <w:rFonts w:cs="Arial"/>
                        <w:color w:val="000000"/>
                        <w:sz w:val="16"/>
                        <w:szCs w:val="16"/>
                      </w:rPr>
                    </w:pPr>
                  </w:p>
                  <w:p w14:paraId="0E27B00A" w14:textId="77777777" w:rsidR="007E36A9" w:rsidRPr="00F67810" w:rsidRDefault="007E36A9" w:rsidP="00382C4D">
                    <w:pPr>
                      <w:tabs>
                        <w:tab w:val="left" w:pos="1134"/>
                      </w:tabs>
                      <w:suppressAutoHyphens/>
                      <w:rPr>
                        <w:sz w:val="16"/>
                        <w:szCs w:val="16"/>
                      </w:rPr>
                    </w:pPr>
                  </w:p>
                </w:txbxContent>
              </v:textbox>
              <w10:wrap type="through"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BD75C" w14:textId="77777777" w:rsidR="00D2616E" w:rsidRDefault="00D2616E" w:rsidP="00F00269">
      <w:r>
        <w:separator/>
      </w:r>
    </w:p>
  </w:footnote>
  <w:footnote w:type="continuationSeparator" w:id="0">
    <w:p w14:paraId="4A25B176" w14:textId="77777777" w:rsidR="00D2616E" w:rsidRDefault="00D2616E" w:rsidP="00F00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16D82" w14:textId="16945E64" w:rsidR="008355B3" w:rsidRDefault="00E739F8" w:rsidP="00686554">
    <w:pPr>
      <w:pStyle w:val="Intestazione"/>
    </w:pPr>
    <w:r>
      <w:rPr>
        <w:noProof/>
      </w:rPr>
      <w:drawing>
        <wp:anchor distT="0" distB="0" distL="114300" distR="114300" simplePos="0" relativeHeight="251659264" behindDoc="0" locked="0" layoutInCell="1" allowOverlap="1" wp14:anchorId="2DA4C4A1" wp14:editId="5F689CAF">
          <wp:simplePos x="0" y="0"/>
          <wp:positionH relativeFrom="column">
            <wp:posOffset>-1477645</wp:posOffset>
          </wp:positionH>
          <wp:positionV relativeFrom="paragraph">
            <wp:posOffset>-140958</wp:posOffset>
          </wp:positionV>
          <wp:extent cx="1946301" cy="942975"/>
          <wp:effectExtent l="0" t="0" r="0" b="0"/>
          <wp:wrapNone/>
          <wp:docPr id="17241814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6301" cy="942975"/>
                  </a:xfrm>
                  <a:prstGeom prst="rect">
                    <a:avLst/>
                  </a:prstGeom>
                  <a:noFill/>
                </pic:spPr>
              </pic:pic>
            </a:graphicData>
          </a:graphic>
          <wp14:sizeRelH relativeFrom="page">
            <wp14:pctWidth>0</wp14:pctWidth>
          </wp14:sizeRelH>
          <wp14:sizeRelV relativeFrom="page">
            <wp14:pctHeight>0</wp14:pctHeight>
          </wp14:sizeRelV>
        </wp:anchor>
      </w:drawing>
    </w:r>
    <w:r w:rsidR="003D7C3A">
      <w:ptab w:relativeTo="margin" w:alignment="left" w:leader="none"/>
    </w:r>
    <w:r w:rsidR="00686554">
      <w:ptab w:relativeTo="margin" w:alignment="center"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162A" w14:textId="218C4AD0" w:rsidR="007E36A9" w:rsidRDefault="00E739F8" w:rsidP="00E555FA">
    <w:pPr>
      <w:pStyle w:val="Intestazione"/>
      <w:ind w:left="284" w:right="-8"/>
    </w:pPr>
    <w:r>
      <w:rPr>
        <w:noProof/>
      </w:rPr>
      <w:drawing>
        <wp:anchor distT="0" distB="0" distL="114300" distR="114300" simplePos="0" relativeHeight="251658240" behindDoc="0" locked="0" layoutInCell="1" allowOverlap="1" wp14:anchorId="5D30E513" wp14:editId="363D381B">
          <wp:simplePos x="0" y="0"/>
          <wp:positionH relativeFrom="column">
            <wp:posOffset>-2044700</wp:posOffset>
          </wp:positionH>
          <wp:positionV relativeFrom="paragraph">
            <wp:posOffset>-200025</wp:posOffset>
          </wp:positionV>
          <wp:extent cx="1530790" cy="739140"/>
          <wp:effectExtent l="0" t="0" r="0" b="3810"/>
          <wp:wrapNone/>
          <wp:docPr id="1627981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2978" cy="740196"/>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085D86"/>
    <w:multiLevelType w:val="hybridMultilevel"/>
    <w:tmpl w:val="4346675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448009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F32"/>
    <w:rsid w:val="00005976"/>
    <w:rsid w:val="00012B2B"/>
    <w:rsid w:val="0002125F"/>
    <w:rsid w:val="000308BB"/>
    <w:rsid w:val="0003525C"/>
    <w:rsid w:val="00035FCE"/>
    <w:rsid w:val="000432F1"/>
    <w:rsid w:val="0004458C"/>
    <w:rsid w:val="00045AC5"/>
    <w:rsid w:val="00054069"/>
    <w:rsid w:val="00055E25"/>
    <w:rsid w:val="00062A29"/>
    <w:rsid w:val="00064403"/>
    <w:rsid w:val="000665A0"/>
    <w:rsid w:val="0006717F"/>
    <w:rsid w:val="00067D9F"/>
    <w:rsid w:val="00071038"/>
    <w:rsid w:val="00072B7A"/>
    <w:rsid w:val="00076406"/>
    <w:rsid w:val="00077DDC"/>
    <w:rsid w:val="000829BC"/>
    <w:rsid w:val="00092293"/>
    <w:rsid w:val="000968FD"/>
    <w:rsid w:val="000A6D47"/>
    <w:rsid w:val="000B66F3"/>
    <w:rsid w:val="000C375C"/>
    <w:rsid w:val="000D1864"/>
    <w:rsid w:val="000E563D"/>
    <w:rsid w:val="00114F66"/>
    <w:rsid w:val="00115AC0"/>
    <w:rsid w:val="00122DBD"/>
    <w:rsid w:val="00145D8A"/>
    <w:rsid w:val="00146F32"/>
    <w:rsid w:val="001558A6"/>
    <w:rsid w:val="00170CC5"/>
    <w:rsid w:val="00177320"/>
    <w:rsid w:val="00181F9D"/>
    <w:rsid w:val="001830B2"/>
    <w:rsid w:val="00184903"/>
    <w:rsid w:val="00185166"/>
    <w:rsid w:val="00185C12"/>
    <w:rsid w:val="00187139"/>
    <w:rsid w:val="00190E68"/>
    <w:rsid w:val="001A2348"/>
    <w:rsid w:val="001B4186"/>
    <w:rsid w:val="001B4C09"/>
    <w:rsid w:val="001B6782"/>
    <w:rsid w:val="001C3D3C"/>
    <w:rsid w:val="001C7BF6"/>
    <w:rsid w:val="001D051B"/>
    <w:rsid w:val="001E51E0"/>
    <w:rsid w:val="001E7049"/>
    <w:rsid w:val="001E7ED8"/>
    <w:rsid w:val="001F49D3"/>
    <w:rsid w:val="001F4ED3"/>
    <w:rsid w:val="00201457"/>
    <w:rsid w:val="002044CA"/>
    <w:rsid w:val="00207889"/>
    <w:rsid w:val="00210BC9"/>
    <w:rsid w:val="0021179A"/>
    <w:rsid w:val="00211E26"/>
    <w:rsid w:val="002230E8"/>
    <w:rsid w:val="00223CE3"/>
    <w:rsid w:val="0022466A"/>
    <w:rsid w:val="002459E7"/>
    <w:rsid w:val="00246454"/>
    <w:rsid w:val="00253FE4"/>
    <w:rsid w:val="0025453D"/>
    <w:rsid w:val="00263FAB"/>
    <w:rsid w:val="00277521"/>
    <w:rsid w:val="00280718"/>
    <w:rsid w:val="002867A4"/>
    <w:rsid w:val="00286C62"/>
    <w:rsid w:val="002936BE"/>
    <w:rsid w:val="00296A56"/>
    <w:rsid w:val="002A26B4"/>
    <w:rsid w:val="002A34FF"/>
    <w:rsid w:val="002A6153"/>
    <w:rsid w:val="002B0094"/>
    <w:rsid w:val="002B0C68"/>
    <w:rsid w:val="002B0FD1"/>
    <w:rsid w:val="002B3DED"/>
    <w:rsid w:val="002B5492"/>
    <w:rsid w:val="002B582F"/>
    <w:rsid w:val="002C16F4"/>
    <w:rsid w:val="002C416E"/>
    <w:rsid w:val="002C46BB"/>
    <w:rsid w:val="002C46EC"/>
    <w:rsid w:val="002C4799"/>
    <w:rsid w:val="002C5158"/>
    <w:rsid w:val="002D5BCF"/>
    <w:rsid w:val="002E3D5B"/>
    <w:rsid w:val="002E458A"/>
    <w:rsid w:val="002F6CE5"/>
    <w:rsid w:val="00302141"/>
    <w:rsid w:val="00303ACB"/>
    <w:rsid w:val="00304981"/>
    <w:rsid w:val="00310220"/>
    <w:rsid w:val="00311951"/>
    <w:rsid w:val="00325B5F"/>
    <w:rsid w:val="00326932"/>
    <w:rsid w:val="0033173E"/>
    <w:rsid w:val="003355C2"/>
    <w:rsid w:val="00337709"/>
    <w:rsid w:val="0035632A"/>
    <w:rsid w:val="0036257E"/>
    <w:rsid w:val="00365FE6"/>
    <w:rsid w:val="003737AE"/>
    <w:rsid w:val="00373CEA"/>
    <w:rsid w:val="0037501C"/>
    <w:rsid w:val="0037589C"/>
    <w:rsid w:val="00382C4D"/>
    <w:rsid w:val="0038332E"/>
    <w:rsid w:val="00383CA5"/>
    <w:rsid w:val="00392ED0"/>
    <w:rsid w:val="003969A7"/>
    <w:rsid w:val="003B30BC"/>
    <w:rsid w:val="003B4D61"/>
    <w:rsid w:val="003D0A9B"/>
    <w:rsid w:val="003D4F9C"/>
    <w:rsid w:val="003D7C3A"/>
    <w:rsid w:val="00403495"/>
    <w:rsid w:val="0040388D"/>
    <w:rsid w:val="00423335"/>
    <w:rsid w:val="0043267E"/>
    <w:rsid w:val="00435B65"/>
    <w:rsid w:val="00436014"/>
    <w:rsid w:val="004472BE"/>
    <w:rsid w:val="0045617A"/>
    <w:rsid w:val="00457A50"/>
    <w:rsid w:val="00463E7A"/>
    <w:rsid w:val="00474C4F"/>
    <w:rsid w:val="0047510E"/>
    <w:rsid w:val="00481732"/>
    <w:rsid w:val="00484D9B"/>
    <w:rsid w:val="0048557F"/>
    <w:rsid w:val="00490C0A"/>
    <w:rsid w:val="004A2B92"/>
    <w:rsid w:val="004A7964"/>
    <w:rsid w:val="004B2EEC"/>
    <w:rsid w:val="004B50F1"/>
    <w:rsid w:val="004B6197"/>
    <w:rsid w:val="004C0272"/>
    <w:rsid w:val="004C0D6B"/>
    <w:rsid w:val="004D5C59"/>
    <w:rsid w:val="004E1EDB"/>
    <w:rsid w:val="004E3098"/>
    <w:rsid w:val="004E3F54"/>
    <w:rsid w:val="004E7619"/>
    <w:rsid w:val="004F3B0D"/>
    <w:rsid w:val="00501EF1"/>
    <w:rsid w:val="00505311"/>
    <w:rsid w:val="00507262"/>
    <w:rsid w:val="005102E1"/>
    <w:rsid w:val="00514E1C"/>
    <w:rsid w:val="005152D7"/>
    <w:rsid w:val="005201D8"/>
    <w:rsid w:val="00533E35"/>
    <w:rsid w:val="00553AA6"/>
    <w:rsid w:val="005661FD"/>
    <w:rsid w:val="00570A59"/>
    <w:rsid w:val="00572F0A"/>
    <w:rsid w:val="00573772"/>
    <w:rsid w:val="00576EAF"/>
    <w:rsid w:val="005808B0"/>
    <w:rsid w:val="0058431B"/>
    <w:rsid w:val="00586DA8"/>
    <w:rsid w:val="00592049"/>
    <w:rsid w:val="00592348"/>
    <w:rsid w:val="0059314C"/>
    <w:rsid w:val="00593926"/>
    <w:rsid w:val="00594D19"/>
    <w:rsid w:val="005A4C05"/>
    <w:rsid w:val="005A67AA"/>
    <w:rsid w:val="005B110D"/>
    <w:rsid w:val="005B118C"/>
    <w:rsid w:val="005B78EC"/>
    <w:rsid w:val="005C31E7"/>
    <w:rsid w:val="005D0FFB"/>
    <w:rsid w:val="005D409C"/>
    <w:rsid w:val="005E564C"/>
    <w:rsid w:val="005E6F3E"/>
    <w:rsid w:val="005F4668"/>
    <w:rsid w:val="006103AE"/>
    <w:rsid w:val="00610AB2"/>
    <w:rsid w:val="00611D5C"/>
    <w:rsid w:val="00613EF6"/>
    <w:rsid w:val="0061442F"/>
    <w:rsid w:val="006162F7"/>
    <w:rsid w:val="0061699B"/>
    <w:rsid w:val="006208D5"/>
    <w:rsid w:val="00622D06"/>
    <w:rsid w:val="00643765"/>
    <w:rsid w:val="0064737F"/>
    <w:rsid w:val="00654A77"/>
    <w:rsid w:val="00655A1A"/>
    <w:rsid w:val="00655BEF"/>
    <w:rsid w:val="00656CA2"/>
    <w:rsid w:val="006644B1"/>
    <w:rsid w:val="00664A47"/>
    <w:rsid w:val="00671319"/>
    <w:rsid w:val="006761EA"/>
    <w:rsid w:val="00677A5B"/>
    <w:rsid w:val="0068120B"/>
    <w:rsid w:val="00683606"/>
    <w:rsid w:val="00686554"/>
    <w:rsid w:val="006A2AA2"/>
    <w:rsid w:val="006A54E4"/>
    <w:rsid w:val="006A5CF4"/>
    <w:rsid w:val="006B52CA"/>
    <w:rsid w:val="006C15E4"/>
    <w:rsid w:val="006C2426"/>
    <w:rsid w:val="006C359F"/>
    <w:rsid w:val="006C36AA"/>
    <w:rsid w:val="006E1997"/>
    <w:rsid w:val="006E1FEF"/>
    <w:rsid w:val="006E2F05"/>
    <w:rsid w:val="006F1B47"/>
    <w:rsid w:val="006F1F41"/>
    <w:rsid w:val="0070430E"/>
    <w:rsid w:val="00713D93"/>
    <w:rsid w:val="007178CD"/>
    <w:rsid w:val="00725DB9"/>
    <w:rsid w:val="00735CDE"/>
    <w:rsid w:val="00736FA6"/>
    <w:rsid w:val="00751440"/>
    <w:rsid w:val="0075338B"/>
    <w:rsid w:val="00753672"/>
    <w:rsid w:val="00755506"/>
    <w:rsid w:val="0076692D"/>
    <w:rsid w:val="007718AE"/>
    <w:rsid w:val="0077655C"/>
    <w:rsid w:val="007837EA"/>
    <w:rsid w:val="0078775F"/>
    <w:rsid w:val="00792FCB"/>
    <w:rsid w:val="00795F19"/>
    <w:rsid w:val="007B0D0F"/>
    <w:rsid w:val="007B1827"/>
    <w:rsid w:val="007B3FFE"/>
    <w:rsid w:val="007B5F59"/>
    <w:rsid w:val="007C3367"/>
    <w:rsid w:val="007C7A8A"/>
    <w:rsid w:val="007D02F5"/>
    <w:rsid w:val="007D1CA8"/>
    <w:rsid w:val="007E011A"/>
    <w:rsid w:val="007E22B2"/>
    <w:rsid w:val="007E36A9"/>
    <w:rsid w:val="007E5876"/>
    <w:rsid w:val="00806EDD"/>
    <w:rsid w:val="0080721F"/>
    <w:rsid w:val="0082141E"/>
    <w:rsid w:val="00823CF7"/>
    <w:rsid w:val="008314E6"/>
    <w:rsid w:val="008355B3"/>
    <w:rsid w:val="00840AA6"/>
    <w:rsid w:val="0084218B"/>
    <w:rsid w:val="008425FF"/>
    <w:rsid w:val="00852A60"/>
    <w:rsid w:val="00855629"/>
    <w:rsid w:val="0085731C"/>
    <w:rsid w:val="0086100F"/>
    <w:rsid w:val="00862F31"/>
    <w:rsid w:val="0086727C"/>
    <w:rsid w:val="00867768"/>
    <w:rsid w:val="00872901"/>
    <w:rsid w:val="0088798E"/>
    <w:rsid w:val="00891141"/>
    <w:rsid w:val="00895F10"/>
    <w:rsid w:val="008A3AB6"/>
    <w:rsid w:val="008B14D4"/>
    <w:rsid w:val="008B5938"/>
    <w:rsid w:val="008B72FE"/>
    <w:rsid w:val="008C0533"/>
    <w:rsid w:val="008C08D5"/>
    <w:rsid w:val="008C4616"/>
    <w:rsid w:val="008C6C52"/>
    <w:rsid w:val="008D1DAB"/>
    <w:rsid w:val="008D1F57"/>
    <w:rsid w:val="008D4556"/>
    <w:rsid w:val="008E1DDC"/>
    <w:rsid w:val="008E2A6C"/>
    <w:rsid w:val="008E2B89"/>
    <w:rsid w:val="008F0533"/>
    <w:rsid w:val="008F2A38"/>
    <w:rsid w:val="008F7BCB"/>
    <w:rsid w:val="00912C06"/>
    <w:rsid w:val="00915322"/>
    <w:rsid w:val="00924C9B"/>
    <w:rsid w:val="0092616F"/>
    <w:rsid w:val="009318AD"/>
    <w:rsid w:val="009369D8"/>
    <w:rsid w:val="00937DDC"/>
    <w:rsid w:val="00940E03"/>
    <w:rsid w:val="009410E7"/>
    <w:rsid w:val="00942DF5"/>
    <w:rsid w:val="00945A16"/>
    <w:rsid w:val="009510A2"/>
    <w:rsid w:val="00954F19"/>
    <w:rsid w:val="009554C2"/>
    <w:rsid w:val="00956299"/>
    <w:rsid w:val="00957F97"/>
    <w:rsid w:val="00965966"/>
    <w:rsid w:val="0097441D"/>
    <w:rsid w:val="0098106F"/>
    <w:rsid w:val="00991B78"/>
    <w:rsid w:val="009A42AC"/>
    <w:rsid w:val="009A7894"/>
    <w:rsid w:val="009B2B06"/>
    <w:rsid w:val="009C3D43"/>
    <w:rsid w:val="009D14BB"/>
    <w:rsid w:val="009D5204"/>
    <w:rsid w:val="009D5870"/>
    <w:rsid w:val="009D694F"/>
    <w:rsid w:val="009E2E57"/>
    <w:rsid w:val="009F2B2C"/>
    <w:rsid w:val="00A01366"/>
    <w:rsid w:val="00A03A9D"/>
    <w:rsid w:val="00A060BD"/>
    <w:rsid w:val="00A06818"/>
    <w:rsid w:val="00A07AC2"/>
    <w:rsid w:val="00A13506"/>
    <w:rsid w:val="00A14E1A"/>
    <w:rsid w:val="00A20133"/>
    <w:rsid w:val="00A2040B"/>
    <w:rsid w:val="00A23BCB"/>
    <w:rsid w:val="00A243DC"/>
    <w:rsid w:val="00A25038"/>
    <w:rsid w:val="00A260A3"/>
    <w:rsid w:val="00A41EAD"/>
    <w:rsid w:val="00A44AF6"/>
    <w:rsid w:val="00A57DC3"/>
    <w:rsid w:val="00A66DA9"/>
    <w:rsid w:val="00A67122"/>
    <w:rsid w:val="00A70402"/>
    <w:rsid w:val="00A710DF"/>
    <w:rsid w:val="00A85A3A"/>
    <w:rsid w:val="00A87999"/>
    <w:rsid w:val="00A9729E"/>
    <w:rsid w:val="00AA199B"/>
    <w:rsid w:val="00AA20FC"/>
    <w:rsid w:val="00AA5299"/>
    <w:rsid w:val="00AB39F9"/>
    <w:rsid w:val="00AB4664"/>
    <w:rsid w:val="00AB7E5D"/>
    <w:rsid w:val="00AC26BE"/>
    <w:rsid w:val="00AC6C1E"/>
    <w:rsid w:val="00AC7941"/>
    <w:rsid w:val="00AD149D"/>
    <w:rsid w:val="00AD4A5C"/>
    <w:rsid w:val="00AD4F32"/>
    <w:rsid w:val="00AD6556"/>
    <w:rsid w:val="00AE1EEF"/>
    <w:rsid w:val="00AE55E8"/>
    <w:rsid w:val="00AF6AA1"/>
    <w:rsid w:val="00B07921"/>
    <w:rsid w:val="00B10A1F"/>
    <w:rsid w:val="00B1326B"/>
    <w:rsid w:val="00B1674E"/>
    <w:rsid w:val="00B2032E"/>
    <w:rsid w:val="00B27955"/>
    <w:rsid w:val="00B31FEA"/>
    <w:rsid w:val="00B3319C"/>
    <w:rsid w:val="00B428C5"/>
    <w:rsid w:val="00B463C7"/>
    <w:rsid w:val="00B505FA"/>
    <w:rsid w:val="00B651E0"/>
    <w:rsid w:val="00B6688B"/>
    <w:rsid w:val="00B66B0A"/>
    <w:rsid w:val="00B7042D"/>
    <w:rsid w:val="00B72D9E"/>
    <w:rsid w:val="00B83350"/>
    <w:rsid w:val="00B87571"/>
    <w:rsid w:val="00B9163E"/>
    <w:rsid w:val="00B916B1"/>
    <w:rsid w:val="00B95686"/>
    <w:rsid w:val="00BA05B4"/>
    <w:rsid w:val="00BA0E03"/>
    <w:rsid w:val="00BB337C"/>
    <w:rsid w:val="00BB5068"/>
    <w:rsid w:val="00BB6F87"/>
    <w:rsid w:val="00BB77C4"/>
    <w:rsid w:val="00BC0B17"/>
    <w:rsid w:val="00BC74C5"/>
    <w:rsid w:val="00BD222C"/>
    <w:rsid w:val="00BE6A64"/>
    <w:rsid w:val="00BE6F20"/>
    <w:rsid w:val="00BF092B"/>
    <w:rsid w:val="00BF0CEF"/>
    <w:rsid w:val="00BF5AFD"/>
    <w:rsid w:val="00BF6CDA"/>
    <w:rsid w:val="00BF7C17"/>
    <w:rsid w:val="00C053F1"/>
    <w:rsid w:val="00C06311"/>
    <w:rsid w:val="00C06701"/>
    <w:rsid w:val="00C123C0"/>
    <w:rsid w:val="00C22001"/>
    <w:rsid w:val="00C26E95"/>
    <w:rsid w:val="00C3092C"/>
    <w:rsid w:val="00C34FC5"/>
    <w:rsid w:val="00C34FFC"/>
    <w:rsid w:val="00C36B50"/>
    <w:rsid w:val="00C41E38"/>
    <w:rsid w:val="00C420DF"/>
    <w:rsid w:val="00C43BDD"/>
    <w:rsid w:val="00C51CEA"/>
    <w:rsid w:val="00C52576"/>
    <w:rsid w:val="00C53196"/>
    <w:rsid w:val="00C56C31"/>
    <w:rsid w:val="00C653CC"/>
    <w:rsid w:val="00C82B4B"/>
    <w:rsid w:val="00C97AF9"/>
    <w:rsid w:val="00CA17D2"/>
    <w:rsid w:val="00CA3887"/>
    <w:rsid w:val="00CA633E"/>
    <w:rsid w:val="00CB00BA"/>
    <w:rsid w:val="00CB5116"/>
    <w:rsid w:val="00CF06AA"/>
    <w:rsid w:val="00CF4F51"/>
    <w:rsid w:val="00CF58F5"/>
    <w:rsid w:val="00D00593"/>
    <w:rsid w:val="00D00C0B"/>
    <w:rsid w:val="00D0444F"/>
    <w:rsid w:val="00D13FD0"/>
    <w:rsid w:val="00D14324"/>
    <w:rsid w:val="00D22D50"/>
    <w:rsid w:val="00D2616E"/>
    <w:rsid w:val="00D26B3D"/>
    <w:rsid w:val="00D32B63"/>
    <w:rsid w:val="00D33B92"/>
    <w:rsid w:val="00D33DB0"/>
    <w:rsid w:val="00D362E3"/>
    <w:rsid w:val="00D37177"/>
    <w:rsid w:val="00D3742D"/>
    <w:rsid w:val="00D40EED"/>
    <w:rsid w:val="00D44709"/>
    <w:rsid w:val="00D5131A"/>
    <w:rsid w:val="00D56916"/>
    <w:rsid w:val="00D630A8"/>
    <w:rsid w:val="00D64740"/>
    <w:rsid w:val="00D6631D"/>
    <w:rsid w:val="00D6673C"/>
    <w:rsid w:val="00D709F2"/>
    <w:rsid w:val="00D723A2"/>
    <w:rsid w:val="00D83BC7"/>
    <w:rsid w:val="00D84321"/>
    <w:rsid w:val="00D87A26"/>
    <w:rsid w:val="00DA03D2"/>
    <w:rsid w:val="00DA2F9C"/>
    <w:rsid w:val="00DD0243"/>
    <w:rsid w:val="00DD31CE"/>
    <w:rsid w:val="00DD4EC3"/>
    <w:rsid w:val="00DF5F46"/>
    <w:rsid w:val="00DF6306"/>
    <w:rsid w:val="00E01391"/>
    <w:rsid w:val="00E04C02"/>
    <w:rsid w:val="00E050F8"/>
    <w:rsid w:val="00E065AD"/>
    <w:rsid w:val="00E07EBD"/>
    <w:rsid w:val="00E216D9"/>
    <w:rsid w:val="00E312B7"/>
    <w:rsid w:val="00E31989"/>
    <w:rsid w:val="00E34D05"/>
    <w:rsid w:val="00E502EE"/>
    <w:rsid w:val="00E555FA"/>
    <w:rsid w:val="00E647CC"/>
    <w:rsid w:val="00E666EC"/>
    <w:rsid w:val="00E739F8"/>
    <w:rsid w:val="00E80659"/>
    <w:rsid w:val="00E84E27"/>
    <w:rsid w:val="00E91946"/>
    <w:rsid w:val="00E95956"/>
    <w:rsid w:val="00EA38DA"/>
    <w:rsid w:val="00EA463C"/>
    <w:rsid w:val="00EA481D"/>
    <w:rsid w:val="00EB2AA3"/>
    <w:rsid w:val="00EC053D"/>
    <w:rsid w:val="00ED00B9"/>
    <w:rsid w:val="00ED3D9A"/>
    <w:rsid w:val="00EE25B2"/>
    <w:rsid w:val="00EF00A5"/>
    <w:rsid w:val="00EF43FE"/>
    <w:rsid w:val="00F00269"/>
    <w:rsid w:val="00F052CF"/>
    <w:rsid w:val="00F1057E"/>
    <w:rsid w:val="00F1430A"/>
    <w:rsid w:val="00F21AE4"/>
    <w:rsid w:val="00F41553"/>
    <w:rsid w:val="00F54289"/>
    <w:rsid w:val="00F67810"/>
    <w:rsid w:val="00F70F3D"/>
    <w:rsid w:val="00F82A47"/>
    <w:rsid w:val="00F85EDD"/>
    <w:rsid w:val="00F86199"/>
    <w:rsid w:val="00FA11F9"/>
    <w:rsid w:val="00FA554A"/>
    <w:rsid w:val="00FB1DFF"/>
    <w:rsid w:val="00FB1E4E"/>
    <w:rsid w:val="00FB26C7"/>
    <w:rsid w:val="00FB3FBD"/>
    <w:rsid w:val="00FB52F2"/>
    <w:rsid w:val="00FB617B"/>
    <w:rsid w:val="00FD05CE"/>
    <w:rsid w:val="00FD23AE"/>
    <w:rsid w:val="00FE0CBD"/>
    <w:rsid w:val="00FE2A24"/>
    <w:rsid w:val="00FE7F21"/>
    <w:rsid w:val="00FF338F"/>
    <w:rsid w:val="00FF4D87"/>
    <w:rsid w:val="0253B43D"/>
    <w:rsid w:val="036D11F2"/>
    <w:rsid w:val="04246E1A"/>
    <w:rsid w:val="04723417"/>
    <w:rsid w:val="06303F22"/>
    <w:rsid w:val="12296765"/>
    <w:rsid w:val="129D98BA"/>
    <w:rsid w:val="17C27AC5"/>
    <w:rsid w:val="1DC09F1D"/>
    <w:rsid w:val="1DF89BDB"/>
    <w:rsid w:val="1EA75E2D"/>
    <w:rsid w:val="1F479DE5"/>
    <w:rsid w:val="254B6C6D"/>
    <w:rsid w:val="2742B320"/>
    <w:rsid w:val="27F70D54"/>
    <w:rsid w:val="28492AF7"/>
    <w:rsid w:val="29B216D8"/>
    <w:rsid w:val="29B929C9"/>
    <w:rsid w:val="2AD13140"/>
    <w:rsid w:val="2B2BF965"/>
    <w:rsid w:val="2E89EB50"/>
    <w:rsid w:val="3013F513"/>
    <w:rsid w:val="343254DA"/>
    <w:rsid w:val="39BEA50B"/>
    <w:rsid w:val="39C7B5DA"/>
    <w:rsid w:val="3A71E99F"/>
    <w:rsid w:val="3C8B5AD1"/>
    <w:rsid w:val="3D185495"/>
    <w:rsid w:val="43427EB3"/>
    <w:rsid w:val="44DEFBD3"/>
    <w:rsid w:val="4F376645"/>
    <w:rsid w:val="53B48C48"/>
    <w:rsid w:val="5CA1BD97"/>
    <w:rsid w:val="5CF0FB37"/>
    <w:rsid w:val="5D52FBF8"/>
    <w:rsid w:val="5F0049C5"/>
    <w:rsid w:val="5F42C5A2"/>
    <w:rsid w:val="61208C62"/>
    <w:rsid w:val="6189F93E"/>
    <w:rsid w:val="619D0FE6"/>
    <w:rsid w:val="6B00A9FA"/>
    <w:rsid w:val="6C586824"/>
    <w:rsid w:val="6FD3657D"/>
    <w:rsid w:val="722752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D62533"/>
  <w15:chartTrackingRefBased/>
  <w15:docId w15:val="{4C4D00B0-875F-4001-A626-B8796828F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PGothic" w:hAnsi="Arial"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it-IT" w:eastAsia="it-IT"/>
    </w:rPr>
  </w:style>
  <w:style w:type="paragraph" w:styleId="Titolo1">
    <w:name w:val="heading 1"/>
    <w:basedOn w:val="Normale"/>
    <w:next w:val="Normale"/>
    <w:link w:val="Titolo1Carattere"/>
    <w:uiPriority w:val="9"/>
    <w:qFormat/>
    <w:rsid w:val="00DF5F46"/>
    <w:pPr>
      <w:keepNext/>
      <w:spacing w:before="240" w:after="60"/>
      <w:outlineLvl w:val="0"/>
    </w:pPr>
    <w:rPr>
      <w:rFonts w:ascii="Cambria" w:eastAsia="Times New Roman" w:hAnsi="Cambria"/>
      <w:b/>
      <w:bCs/>
      <w:kern w:val="32"/>
      <w:sz w:val="32"/>
      <w:szCs w:val="3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D4F32"/>
    <w:rPr>
      <w:rFonts w:ascii="Lucida Grande" w:hAnsi="Lucida Grande"/>
      <w:sz w:val="18"/>
      <w:szCs w:val="18"/>
    </w:rPr>
  </w:style>
  <w:style w:type="character" w:customStyle="1" w:styleId="TestofumettoCarattere">
    <w:name w:val="Testo fumetto Carattere"/>
    <w:link w:val="Testofumetto"/>
    <w:uiPriority w:val="99"/>
    <w:semiHidden/>
    <w:rsid w:val="00AD4F32"/>
    <w:rPr>
      <w:rFonts w:ascii="Lucida Grande" w:hAnsi="Lucida Grande"/>
      <w:sz w:val="18"/>
      <w:szCs w:val="18"/>
    </w:rPr>
  </w:style>
  <w:style w:type="paragraph" w:styleId="Intestazione">
    <w:name w:val="header"/>
    <w:basedOn w:val="Normale"/>
    <w:link w:val="IntestazioneCarattere"/>
    <w:uiPriority w:val="99"/>
    <w:unhideWhenUsed/>
    <w:rsid w:val="00F00269"/>
    <w:pPr>
      <w:tabs>
        <w:tab w:val="center" w:pos="4819"/>
        <w:tab w:val="right" w:pos="9638"/>
      </w:tabs>
    </w:pPr>
  </w:style>
  <w:style w:type="character" w:customStyle="1" w:styleId="IntestazioneCarattere">
    <w:name w:val="Intestazione Carattere"/>
    <w:basedOn w:val="Carpredefinitoparagrafo"/>
    <w:link w:val="Intestazione"/>
    <w:uiPriority w:val="99"/>
    <w:rsid w:val="00F00269"/>
  </w:style>
  <w:style w:type="paragraph" w:styleId="Pidipagina">
    <w:name w:val="footer"/>
    <w:basedOn w:val="Normale"/>
    <w:link w:val="PidipaginaCarattere"/>
    <w:uiPriority w:val="99"/>
    <w:unhideWhenUsed/>
    <w:rsid w:val="00F00269"/>
    <w:pPr>
      <w:tabs>
        <w:tab w:val="center" w:pos="4819"/>
        <w:tab w:val="right" w:pos="9638"/>
      </w:tabs>
    </w:pPr>
  </w:style>
  <w:style w:type="character" w:customStyle="1" w:styleId="PidipaginaCarattere">
    <w:name w:val="Piè di pagina Carattere"/>
    <w:basedOn w:val="Carpredefinitoparagrafo"/>
    <w:link w:val="Pidipagina"/>
    <w:uiPriority w:val="99"/>
    <w:rsid w:val="00F00269"/>
  </w:style>
  <w:style w:type="character" w:styleId="Collegamentoipertestuale">
    <w:name w:val="Hyperlink"/>
    <w:uiPriority w:val="99"/>
    <w:unhideWhenUsed/>
    <w:rsid w:val="00840AA6"/>
    <w:rPr>
      <w:color w:val="E0DED8"/>
      <w:u w:val="single"/>
    </w:rPr>
  </w:style>
  <w:style w:type="character" w:styleId="Collegamentovisitato">
    <w:name w:val="FollowedHyperlink"/>
    <w:uiPriority w:val="99"/>
    <w:semiHidden/>
    <w:unhideWhenUsed/>
    <w:rsid w:val="00840AA6"/>
    <w:rPr>
      <w:color w:val="82786F"/>
      <w:u w:val="single"/>
    </w:rPr>
  </w:style>
  <w:style w:type="character" w:styleId="Numeropagina">
    <w:name w:val="page number"/>
    <w:basedOn w:val="Carpredefinitoparagrafo"/>
    <w:uiPriority w:val="99"/>
    <w:semiHidden/>
    <w:unhideWhenUsed/>
    <w:rsid w:val="008F0533"/>
  </w:style>
  <w:style w:type="paragraph" w:customStyle="1" w:styleId="BasicParagraph">
    <w:name w:val="[Basic Paragraph]"/>
    <w:basedOn w:val="Normale"/>
    <w:uiPriority w:val="99"/>
    <w:rsid w:val="00D709F2"/>
    <w:pPr>
      <w:widowControl w:val="0"/>
      <w:autoSpaceDE w:val="0"/>
      <w:autoSpaceDN w:val="0"/>
      <w:adjustRightInd w:val="0"/>
      <w:spacing w:line="288" w:lineRule="auto"/>
      <w:textAlignment w:val="center"/>
    </w:pPr>
    <w:rPr>
      <w:rFonts w:ascii="MinionPro-Regular" w:hAnsi="MinionPro-Regular" w:cs="MinionPro-Regular"/>
      <w:color w:val="000000"/>
      <w:lang w:val="en-US"/>
    </w:rPr>
  </w:style>
  <w:style w:type="paragraph" w:styleId="Paragrafoelenco">
    <w:name w:val="List Paragraph"/>
    <w:basedOn w:val="Normale"/>
    <w:uiPriority w:val="34"/>
    <w:qFormat/>
    <w:rsid w:val="002A26B4"/>
    <w:pPr>
      <w:ind w:left="720"/>
      <w:contextualSpacing/>
    </w:pPr>
  </w:style>
  <w:style w:type="character" w:customStyle="1" w:styleId="Titolo1Carattere">
    <w:name w:val="Titolo 1 Carattere"/>
    <w:link w:val="Titolo1"/>
    <w:uiPriority w:val="9"/>
    <w:rsid w:val="00DF5F46"/>
    <w:rPr>
      <w:rFonts w:ascii="Cambria" w:eastAsia="Times New Roman" w:hAnsi="Cambria" w:cs="Times New Roman"/>
      <w:b/>
      <w:bCs/>
      <w:kern w:val="32"/>
      <w:sz w:val="32"/>
      <w:szCs w:val="32"/>
    </w:rPr>
  </w:style>
  <w:style w:type="character" w:styleId="Rimandocommento">
    <w:name w:val="annotation reference"/>
    <w:uiPriority w:val="99"/>
    <w:semiHidden/>
    <w:unhideWhenUsed/>
    <w:rsid w:val="00423335"/>
    <w:rPr>
      <w:sz w:val="16"/>
      <w:szCs w:val="16"/>
    </w:rPr>
  </w:style>
  <w:style w:type="paragraph" w:styleId="Testocommento">
    <w:name w:val="annotation text"/>
    <w:basedOn w:val="Normale"/>
    <w:link w:val="TestocommentoCarattere"/>
    <w:uiPriority w:val="99"/>
    <w:unhideWhenUsed/>
    <w:rsid w:val="00423335"/>
    <w:rPr>
      <w:sz w:val="20"/>
      <w:szCs w:val="20"/>
    </w:rPr>
  </w:style>
  <w:style w:type="character" w:customStyle="1" w:styleId="TestocommentoCarattere">
    <w:name w:val="Testo commento Carattere"/>
    <w:basedOn w:val="Carpredefinitoparagrafo"/>
    <w:link w:val="Testocommento"/>
    <w:uiPriority w:val="99"/>
    <w:rsid w:val="00423335"/>
  </w:style>
  <w:style w:type="paragraph" w:styleId="Soggettocommento">
    <w:name w:val="annotation subject"/>
    <w:basedOn w:val="Testocommento"/>
    <w:next w:val="Testocommento"/>
    <w:link w:val="SoggettocommentoCarattere"/>
    <w:uiPriority w:val="99"/>
    <w:semiHidden/>
    <w:unhideWhenUsed/>
    <w:rsid w:val="00423335"/>
    <w:rPr>
      <w:b/>
      <w:bCs/>
    </w:rPr>
  </w:style>
  <w:style w:type="character" w:customStyle="1" w:styleId="SoggettocommentoCarattere">
    <w:name w:val="Soggetto commento Carattere"/>
    <w:link w:val="Soggettocommento"/>
    <w:uiPriority w:val="99"/>
    <w:semiHidden/>
    <w:rsid w:val="00423335"/>
    <w:rPr>
      <w:b/>
      <w:bCs/>
    </w:rPr>
  </w:style>
  <w:style w:type="character" w:styleId="Menzionenonrisolta">
    <w:name w:val="Unresolved Mention"/>
    <w:uiPriority w:val="99"/>
    <w:semiHidden/>
    <w:unhideWhenUsed/>
    <w:rsid w:val="006C359F"/>
    <w:rPr>
      <w:color w:val="605E5C"/>
      <w:shd w:val="clear" w:color="auto" w:fill="E1DFDD"/>
    </w:rPr>
  </w:style>
  <w:style w:type="paragraph" w:styleId="Revisione">
    <w:name w:val="Revision"/>
    <w:hidden/>
    <w:uiPriority w:val="99"/>
    <w:semiHidden/>
    <w:rsid w:val="00BF5AFD"/>
    <w:rPr>
      <w:sz w:val="24"/>
      <w:szCs w:val="24"/>
      <w:lang w:val="it-IT" w:eastAsia="it-IT"/>
    </w:rPr>
  </w:style>
  <w:style w:type="paragraph" w:styleId="NormaleWeb">
    <w:name w:val="Normal (Web)"/>
    <w:basedOn w:val="Normale"/>
    <w:uiPriority w:val="99"/>
    <w:semiHidden/>
    <w:unhideWhenUsed/>
    <w:rsid w:val="0020788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202075">
      <w:bodyDiv w:val="1"/>
      <w:marLeft w:val="0"/>
      <w:marRight w:val="0"/>
      <w:marTop w:val="0"/>
      <w:marBottom w:val="0"/>
      <w:divBdr>
        <w:top w:val="none" w:sz="0" w:space="0" w:color="auto"/>
        <w:left w:val="none" w:sz="0" w:space="0" w:color="auto"/>
        <w:bottom w:val="none" w:sz="0" w:space="0" w:color="auto"/>
        <w:right w:val="none" w:sz="0" w:space="0" w:color="auto"/>
      </w:divBdr>
    </w:div>
    <w:div w:id="400949389">
      <w:bodyDiv w:val="1"/>
      <w:marLeft w:val="0"/>
      <w:marRight w:val="0"/>
      <w:marTop w:val="0"/>
      <w:marBottom w:val="0"/>
      <w:divBdr>
        <w:top w:val="none" w:sz="0" w:space="0" w:color="auto"/>
        <w:left w:val="none" w:sz="0" w:space="0" w:color="auto"/>
        <w:bottom w:val="none" w:sz="0" w:space="0" w:color="auto"/>
        <w:right w:val="none" w:sz="0" w:space="0" w:color="auto"/>
      </w:divBdr>
    </w:div>
    <w:div w:id="506595974">
      <w:bodyDiv w:val="1"/>
      <w:marLeft w:val="0"/>
      <w:marRight w:val="0"/>
      <w:marTop w:val="0"/>
      <w:marBottom w:val="0"/>
      <w:divBdr>
        <w:top w:val="none" w:sz="0" w:space="0" w:color="auto"/>
        <w:left w:val="none" w:sz="0" w:space="0" w:color="auto"/>
        <w:bottom w:val="none" w:sz="0" w:space="0" w:color="auto"/>
        <w:right w:val="none" w:sz="0" w:space="0" w:color="auto"/>
      </w:divBdr>
    </w:div>
    <w:div w:id="695229754">
      <w:bodyDiv w:val="1"/>
      <w:marLeft w:val="0"/>
      <w:marRight w:val="0"/>
      <w:marTop w:val="0"/>
      <w:marBottom w:val="0"/>
      <w:divBdr>
        <w:top w:val="none" w:sz="0" w:space="0" w:color="auto"/>
        <w:left w:val="none" w:sz="0" w:space="0" w:color="auto"/>
        <w:bottom w:val="none" w:sz="0" w:space="0" w:color="auto"/>
        <w:right w:val="none" w:sz="0" w:space="0" w:color="auto"/>
      </w:divBdr>
    </w:div>
    <w:div w:id="1407605087">
      <w:bodyDiv w:val="1"/>
      <w:marLeft w:val="0"/>
      <w:marRight w:val="0"/>
      <w:marTop w:val="0"/>
      <w:marBottom w:val="0"/>
      <w:divBdr>
        <w:top w:val="none" w:sz="0" w:space="0" w:color="auto"/>
        <w:left w:val="none" w:sz="0" w:space="0" w:color="auto"/>
        <w:bottom w:val="none" w:sz="0" w:space="0" w:color="auto"/>
        <w:right w:val="none" w:sz="0" w:space="0" w:color="auto"/>
      </w:divBdr>
      <w:divsChild>
        <w:div w:id="1152647650">
          <w:marLeft w:val="0"/>
          <w:marRight w:val="0"/>
          <w:marTop w:val="0"/>
          <w:marBottom w:val="0"/>
          <w:divBdr>
            <w:top w:val="none" w:sz="0" w:space="0" w:color="auto"/>
            <w:left w:val="none" w:sz="0" w:space="0" w:color="auto"/>
            <w:bottom w:val="none" w:sz="0" w:space="0" w:color="auto"/>
            <w:right w:val="none" w:sz="0" w:space="0" w:color="auto"/>
          </w:divBdr>
        </w:div>
        <w:div w:id="1242832991">
          <w:marLeft w:val="0"/>
          <w:marRight w:val="0"/>
          <w:marTop w:val="0"/>
          <w:marBottom w:val="0"/>
          <w:divBdr>
            <w:top w:val="none" w:sz="0" w:space="0" w:color="auto"/>
            <w:left w:val="none" w:sz="0" w:space="0" w:color="auto"/>
            <w:bottom w:val="none" w:sz="0" w:space="0" w:color="auto"/>
            <w:right w:val="none" w:sz="0" w:space="0" w:color="auto"/>
          </w:divBdr>
        </w:div>
        <w:div w:id="1593008474">
          <w:marLeft w:val="0"/>
          <w:marRight w:val="0"/>
          <w:marTop w:val="0"/>
          <w:marBottom w:val="0"/>
          <w:divBdr>
            <w:top w:val="none" w:sz="0" w:space="0" w:color="auto"/>
            <w:left w:val="none" w:sz="0" w:space="0" w:color="auto"/>
            <w:bottom w:val="none" w:sz="0" w:space="0" w:color="auto"/>
            <w:right w:val="none" w:sz="0" w:space="0" w:color="auto"/>
          </w:divBdr>
        </w:div>
        <w:div w:id="1697660917">
          <w:marLeft w:val="0"/>
          <w:marRight w:val="0"/>
          <w:marTop w:val="0"/>
          <w:marBottom w:val="0"/>
          <w:divBdr>
            <w:top w:val="none" w:sz="0" w:space="0" w:color="auto"/>
            <w:left w:val="none" w:sz="0" w:space="0" w:color="auto"/>
            <w:bottom w:val="none" w:sz="0" w:space="0" w:color="auto"/>
            <w:right w:val="none" w:sz="0" w:space="0" w:color="auto"/>
          </w:divBdr>
        </w:div>
        <w:div w:id="2140148345">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gruppobper.it" TargetMode="External"/><Relationship Id="rId2" Type="http://schemas.openxmlformats.org/officeDocument/2006/relationships/hyperlink" Target="http://bper.it" TargetMode="External"/><Relationship Id="rId1" Type="http://schemas.openxmlformats.org/officeDocument/2006/relationships/hyperlink" Target="mailto:relest@bper.it" TargetMode="External"/><Relationship Id="rId6" Type="http://schemas.openxmlformats.org/officeDocument/2006/relationships/hyperlink" Target="http://gruppobper.it" TargetMode="External"/><Relationship Id="rId5" Type="http://schemas.openxmlformats.org/officeDocument/2006/relationships/hyperlink" Target="http://bper.it" TargetMode="External"/><Relationship Id="rId4" Type="http://schemas.openxmlformats.org/officeDocument/2006/relationships/hyperlink" Target="mailto:relest@bper.i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bper.it" TargetMode="External"/><Relationship Id="rId1" Type="http://schemas.openxmlformats.org/officeDocument/2006/relationships/hyperlink" Target="http://bper.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9FBE1-0A89-4B75-8C4D-74B79EE44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251</Words>
  <Characters>1431</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giuliettttt</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Amadei</dc:creator>
  <cp:keywords/>
  <cp:lastModifiedBy>Lamagni Davide</cp:lastModifiedBy>
  <cp:revision>4</cp:revision>
  <cp:lastPrinted>2023-02-23T20:08:00Z</cp:lastPrinted>
  <dcterms:created xsi:type="dcterms:W3CDTF">2026-06-16T11:06:00Z</dcterms:created>
  <dcterms:modified xsi:type="dcterms:W3CDTF">2026-06-16T11:14:00Z</dcterms:modified>
</cp:coreProperties>
</file>